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FD" w:rsidRDefault="001040A7" w:rsidP="009B3D7C">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УДК </w:t>
      </w:r>
      <w:r w:rsidR="004907FD">
        <w:rPr>
          <w:rFonts w:ascii="Times New Roman" w:hAnsi="Times New Roman" w:cs="Times New Roman"/>
          <w:bCs/>
          <w:sz w:val="28"/>
          <w:szCs w:val="28"/>
        </w:rPr>
        <w:t>637.5</w:t>
      </w:r>
    </w:p>
    <w:p w:rsidR="004907FD" w:rsidRDefault="004907FD" w:rsidP="009B3D7C">
      <w:pPr>
        <w:spacing w:after="0" w:line="240" w:lineRule="auto"/>
        <w:ind w:firstLine="567"/>
        <w:jc w:val="both"/>
        <w:rPr>
          <w:rFonts w:ascii="Times New Roman" w:hAnsi="Times New Roman" w:cs="Times New Roman"/>
          <w:bCs/>
          <w:sz w:val="28"/>
          <w:szCs w:val="28"/>
        </w:rPr>
      </w:pPr>
    </w:p>
    <w:p w:rsidR="00D712E8" w:rsidRPr="009B3D7C" w:rsidRDefault="001040A7" w:rsidP="001040A7">
      <w:pPr>
        <w:spacing w:after="0" w:line="240" w:lineRule="auto"/>
        <w:ind w:firstLine="567"/>
        <w:jc w:val="center"/>
        <w:rPr>
          <w:rFonts w:ascii="Times New Roman" w:hAnsi="Times New Roman" w:cs="Times New Roman"/>
          <w:bCs/>
          <w:sz w:val="28"/>
          <w:szCs w:val="28"/>
          <w:lang w:val="kk-KZ"/>
        </w:rPr>
      </w:pPr>
      <w:r w:rsidRPr="009B3D7C">
        <w:rPr>
          <w:rFonts w:ascii="Times New Roman" w:hAnsi="Times New Roman" w:cs="Times New Roman"/>
          <w:bCs/>
          <w:sz w:val="28"/>
          <w:szCs w:val="28"/>
        </w:rPr>
        <w:t>ТҮЙЕ ЕТІН</w:t>
      </w:r>
      <w:r w:rsidR="00992C2E">
        <w:rPr>
          <w:rFonts w:ascii="Times New Roman" w:hAnsi="Times New Roman" w:cs="Times New Roman"/>
          <w:bCs/>
          <w:sz w:val="28"/>
          <w:szCs w:val="28"/>
        </w:rPr>
        <w:t>ЕН</w:t>
      </w:r>
      <w:r w:rsidRPr="009B3D7C">
        <w:rPr>
          <w:rFonts w:ascii="Times New Roman" w:hAnsi="Times New Roman" w:cs="Times New Roman"/>
          <w:bCs/>
          <w:sz w:val="28"/>
          <w:szCs w:val="28"/>
        </w:rPr>
        <w:t xml:space="preserve"> ДАЙЫНДАЛҒАН ЕТ</w:t>
      </w:r>
      <w:r w:rsidRPr="004907FD">
        <w:rPr>
          <w:rFonts w:ascii="Times New Roman" w:hAnsi="Times New Roman" w:cs="Times New Roman"/>
          <w:bCs/>
          <w:sz w:val="28"/>
          <w:szCs w:val="28"/>
        </w:rPr>
        <w:t>-</w:t>
      </w:r>
      <w:r w:rsidRPr="009B3D7C">
        <w:rPr>
          <w:rFonts w:ascii="Times New Roman" w:hAnsi="Times New Roman" w:cs="Times New Roman"/>
          <w:bCs/>
          <w:sz w:val="28"/>
          <w:szCs w:val="28"/>
          <w:lang w:val="kk-KZ"/>
        </w:rPr>
        <w:t>ӨСІМДІК</w:t>
      </w:r>
      <w:r w:rsidR="00992C2E">
        <w:rPr>
          <w:rFonts w:ascii="Times New Roman" w:hAnsi="Times New Roman" w:cs="Times New Roman"/>
          <w:bCs/>
          <w:sz w:val="28"/>
          <w:szCs w:val="28"/>
          <w:lang w:val="kk-KZ"/>
        </w:rPr>
        <w:t xml:space="preserve"> ӨНІМІ.</w:t>
      </w:r>
      <w:r w:rsidRPr="009B3D7C">
        <w:rPr>
          <w:rFonts w:ascii="Times New Roman" w:hAnsi="Times New Roman" w:cs="Times New Roman"/>
          <w:bCs/>
          <w:sz w:val="28"/>
          <w:szCs w:val="28"/>
          <w:lang w:val="kk-KZ"/>
        </w:rPr>
        <w:t xml:space="preserve"> </w:t>
      </w:r>
    </w:p>
    <w:p w:rsidR="001040A7" w:rsidRDefault="001040A7" w:rsidP="001040A7">
      <w:pPr>
        <w:tabs>
          <w:tab w:val="left" w:pos="5940"/>
          <w:tab w:val="left" w:pos="9540"/>
        </w:tabs>
        <w:spacing w:after="0" w:line="240" w:lineRule="auto"/>
        <w:jc w:val="center"/>
        <w:rPr>
          <w:rFonts w:ascii="Times New Roman" w:hAnsi="Times New Roman"/>
          <w:bCs/>
          <w:i/>
          <w:sz w:val="28"/>
          <w:szCs w:val="28"/>
          <w:lang w:val="kk-KZ"/>
        </w:rPr>
      </w:pPr>
    </w:p>
    <w:p w:rsidR="001040A7" w:rsidRPr="00A7340E" w:rsidRDefault="00A93505" w:rsidP="001040A7">
      <w:pPr>
        <w:tabs>
          <w:tab w:val="left" w:pos="5940"/>
          <w:tab w:val="left" w:pos="9540"/>
        </w:tabs>
        <w:spacing w:after="0" w:line="240" w:lineRule="auto"/>
        <w:jc w:val="center"/>
        <w:rPr>
          <w:rFonts w:ascii="Times New Roman" w:hAnsi="Times New Roman"/>
          <w:bCs/>
          <w:i/>
          <w:sz w:val="28"/>
          <w:szCs w:val="28"/>
          <w:lang w:val="kk-KZ"/>
        </w:rPr>
      </w:pPr>
      <w:r w:rsidRPr="00A93505">
        <w:rPr>
          <w:rFonts w:ascii="Times New Roman" w:hAnsi="Times New Roman"/>
          <w:bCs/>
          <w:i/>
          <w:sz w:val="28"/>
          <w:szCs w:val="28"/>
          <w:lang w:val="kk-KZ"/>
        </w:rPr>
        <w:t xml:space="preserve">Маратова </w:t>
      </w:r>
      <w:r w:rsidRPr="00E944FD">
        <w:rPr>
          <w:rFonts w:ascii="Times New Roman" w:hAnsi="Times New Roman"/>
          <w:bCs/>
          <w:i/>
          <w:sz w:val="28"/>
          <w:szCs w:val="28"/>
          <w:lang w:val="kk-KZ"/>
        </w:rPr>
        <w:t>Қ</w:t>
      </w:r>
      <w:r>
        <w:rPr>
          <w:rFonts w:ascii="Times New Roman" w:hAnsi="Times New Roman"/>
          <w:bCs/>
          <w:i/>
          <w:sz w:val="28"/>
          <w:szCs w:val="28"/>
          <w:lang w:val="kk-KZ"/>
        </w:rPr>
        <w:t>.,</w:t>
      </w:r>
      <w:r w:rsidR="009F5CF7" w:rsidRPr="00A93505">
        <w:rPr>
          <w:rFonts w:ascii="Times New Roman" w:hAnsi="Times New Roman"/>
          <w:bCs/>
          <w:i/>
          <w:sz w:val="28"/>
          <w:szCs w:val="28"/>
          <w:lang w:val="kk-KZ"/>
        </w:rPr>
        <w:t xml:space="preserve"> </w:t>
      </w:r>
      <w:r w:rsidR="009F5CF7">
        <w:rPr>
          <w:rFonts w:ascii="Times New Roman" w:hAnsi="Times New Roman"/>
          <w:bCs/>
          <w:i/>
          <w:sz w:val="28"/>
          <w:szCs w:val="28"/>
          <w:lang w:val="kk-KZ"/>
        </w:rPr>
        <w:t>бакалавр,</w:t>
      </w:r>
      <w:r w:rsidR="009F5CF7" w:rsidRPr="00D613B4">
        <w:rPr>
          <w:rFonts w:ascii="Times New Roman" w:hAnsi="Times New Roman"/>
          <w:bCs/>
          <w:i/>
          <w:sz w:val="28"/>
          <w:szCs w:val="28"/>
          <w:lang w:val="kk-KZ"/>
        </w:rPr>
        <w:t xml:space="preserve"> </w:t>
      </w:r>
      <w:r w:rsidR="001040A7" w:rsidRPr="00E944FD">
        <w:rPr>
          <w:rFonts w:ascii="Times New Roman" w:hAnsi="Times New Roman"/>
          <w:bCs/>
          <w:i/>
          <w:sz w:val="28"/>
          <w:szCs w:val="28"/>
          <w:lang w:val="kk-KZ"/>
        </w:rPr>
        <w:t>Кененбай Ш.Ы.</w:t>
      </w:r>
      <w:r w:rsidR="001040A7">
        <w:rPr>
          <w:rFonts w:ascii="Times New Roman" w:hAnsi="Times New Roman"/>
          <w:bCs/>
          <w:i/>
          <w:sz w:val="28"/>
          <w:szCs w:val="28"/>
          <w:lang w:val="kk-KZ"/>
        </w:rPr>
        <w:t>, т.ғ.к.,</w:t>
      </w:r>
      <w:r w:rsidR="001040A7" w:rsidRPr="00E944FD">
        <w:rPr>
          <w:rFonts w:ascii="Times New Roman" w:hAnsi="Times New Roman"/>
          <w:bCs/>
          <w:i/>
          <w:sz w:val="28"/>
          <w:szCs w:val="28"/>
          <w:lang w:val="kk-KZ"/>
        </w:rPr>
        <w:t>доцент</w:t>
      </w:r>
      <w:r w:rsidR="001040A7">
        <w:rPr>
          <w:rFonts w:ascii="Times New Roman" w:hAnsi="Times New Roman"/>
          <w:bCs/>
          <w:i/>
          <w:sz w:val="28"/>
          <w:szCs w:val="28"/>
          <w:lang w:val="kk-KZ"/>
        </w:rPr>
        <w:t xml:space="preserve"> </w:t>
      </w:r>
    </w:p>
    <w:p w:rsidR="001040A7" w:rsidRPr="00E944FD" w:rsidRDefault="001040A7" w:rsidP="001040A7">
      <w:pPr>
        <w:tabs>
          <w:tab w:val="left" w:pos="5940"/>
          <w:tab w:val="left" w:pos="9540"/>
        </w:tabs>
        <w:spacing w:after="0" w:line="240" w:lineRule="auto"/>
        <w:jc w:val="center"/>
        <w:rPr>
          <w:rFonts w:ascii="Times New Roman" w:hAnsi="Times New Roman"/>
          <w:bCs/>
          <w:i/>
          <w:sz w:val="28"/>
          <w:szCs w:val="28"/>
          <w:lang w:val="kk-KZ"/>
        </w:rPr>
      </w:pPr>
      <w:r w:rsidRPr="00E944FD">
        <w:rPr>
          <w:rFonts w:ascii="Times New Roman" w:hAnsi="Times New Roman"/>
          <w:bCs/>
          <w:i/>
          <w:sz w:val="28"/>
          <w:szCs w:val="28"/>
          <w:lang w:val="kk-KZ"/>
        </w:rPr>
        <w:t>Алматы Технологиялық Университеті, Алматы қ., Қазақстан Республикасы.</w:t>
      </w:r>
    </w:p>
    <w:p w:rsidR="001040A7" w:rsidRPr="00081C2A" w:rsidRDefault="001040A7" w:rsidP="001040A7">
      <w:pPr>
        <w:tabs>
          <w:tab w:val="left" w:pos="5940"/>
          <w:tab w:val="left" w:pos="9540"/>
        </w:tabs>
        <w:spacing w:after="0" w:line="240" w:lineRule="auto"/>
        <w:jc w:val="center"/>
        <w:rPr>
          <w:rFonts w:ascii="Times New Roman" w:hAnsi="Times New Roman"/>
          <w:i/>
          <w:sz w:val="28"/>
          <w:szCs w:val="28"/>
          <w:lang w:val="kk-KZ"/>
        </w:rPr>
      </w:pPr>
      <w:r>
        <w:rPr>
          <w:rFonts w:ascii="Times New Roman" w:hAnsi="Times New Roman"/>
          <w:bCs/>
          <w:i/>
          <w:sz w:val="28"/>
          <w:szCs w:val="28"/>
          <w:lang w:val="kk-KZ"/>
        </w:rPr>
        <w:t>e-mail: shinar0369@mail.ru</w:t>
      </w:r>
    </w:p>
    <w:p w:rsidR="00FA1154" w:rsidRPr="009B3D7C" w:rsidRDefault="00FA1154" w:rsidP="009B3D7C">
      <w:pPr>
        <w:spacing w:after="0" w:line="240" w:lineRule="auto"/>
        <w:ind w:firstLine="567"/>
        <w:jc w:val="both"/>
        <w:rPr>
          <w:rFonts w:ascii="Times New Roman" w:hAnsi="Times New Roman" w:cs="Times New Roman"/>
          <w:bCs/>
          <w:sz w:val="28"/>
          <w:szCs w:val="28"/>
          <w:lang w:val="kk-KZ"/>
        </w:rPr>
      </w:pPr>
    </w:p>
    <w:p w:rsidR="004B2A42" w:rsidRPr="009B3D7C" w:rsidRDefault="00BD6E79"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bCs/>
          <w:sz w:val="28"/>
          <w:szCs w:val="28"/>
          <w:lang w:val="kk-KZ"/>
        </w:rPr>
        <w:t>Қазақстанның</w:t>
      </w:r>
      <w:r w:rsidR="009B3D7C">
        <w:rPr>
          <w:rFonts w:ascii="Times New Roman" w:hAnsi="Times New Roman" w:cs="Times New Roman"/>
          <w:bCs/>
          <w:sz w:val="28"/>
          <w:szCs w:val="28"/>
          <w:lang w:val="kk-KZ"/>
        </w:rPr>
        <w:t xml:space="preserve"> байырғы халықы </w:t>
      </w:r>
      <w:r w:rsidRPr="009B3D7C">
        <w:rPr>
          <w:rFonts w:ascii="Times New Roman" w:hAnsi="Times New Roman" w:cs="Times New Roman"/>
          <w:bCs/>
          <w:sz w:val="28"/>
          <w:szCs w:val="28"/>
          <w:lang w:val="kk-KZ"/>
        </w:rPr>
        <w:t xml:space="preserve">көне заманнан бері түйе шаруашылығымен айналысады. Түйе жоғары сапалы, </w:t>
      </w:r>
      <w:r w:rsidR="009B3D7C">
        <w:rPr>
          <w:rFonts w:ascii="Times New Roman" w:hAnsi="Times New Roman" w:cs="Times New Roman"/>
          <w:bCs/>
          <w:sz w:val="28"/>
          <w:szCs w:val="28"/>
          <w:lang w:val="kk-KZ"/>
        </w:rPr>
        <w:t xml:space="preserve">экологиялық таза ет шикізаты </w:t>
      </w:r>
      <w:r w:rsidRPr="009B3D7C">
        <w:rPr>
          <w:rFonts w:ascii="Times New Roman" w:hAnsi="Times New Roman" w:cs="Times New Roman"/>
          <w:bCs/>
          <w:sz w:val="28"/>
          <w:szCs w:val="28"/>
          <w:lang w:val="kk-KZ"/>
        </w:rPr>
        <w:t xml:space="preserve">болып табылады . </w:t>
      </w:r>
    </w:p>
    <w:p w:rsidR="004B2A42" w:rsidRPr="009B3D7C" w:rsidRDefault="00BD6E79"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bCs/>
          <w:sz w:val="28"/>
          <w:szCs w:val="28"/>
          <w:lang w:val="kk-KZ"/>
        </w:rPr>
        <w:t>Ғылыми нәтижелердің көрсетуі бойынша,  түйе еті майсыз, құрамындағы холестерин мөлшері төмен. Физикалық-химиялық көрсеткіштер бойынша сиыр етінен кем түспейді.</w:t>
      </w:r>
      <w:r w:rsidR="009B3D7C">
        <w:rPr>
          <w:rFonts w:ascii="Times New Roman" w:hAnsi="Times New Roman" w:cs="Times New Roman"/>
          <w:sz w:val="28"/>
          <w:szCs w:val="28"/>
          <w:lang w:val="kk-KZ"/>
        </w:rPr>
        <w:t xml:space="preserve"> </w:t>
      </w:r>
      <w:r w:rsidRPr="009B3D7C">
        <w:rPr>
          <w:rFonts w:ascii="Times New Roman" w:hAnsi="Times New Roman" w:cs="Times New Roman"/>
          <w:bCs/>
          <w:sz w:val="28"/>
          <w:szCs w:val="28"/>
          <w:lang w:val="kk-KZ"/>
        </w:rPr>
        <w:t>Шикізат ретінде бағасы қолжетімді</w:t>
      </w:r>
      <w:r w:rsidR="009B3D7C">
        <w:rPr>
          <w:rFonts w:ascii="Times New Roman" w:hAnsi="Times New Roman" w:cs="Times New Roman"/>
          <w:bCs/>
          <w:sz w:val="28"/>
          <w:szCs w:val="28"/>
          <w:lang w:val="kk-KZ"/>
        </w:rPr>
        <w:t>.</w:t>
      </w:r>
    </w:p>
    <w:p w:rsidR="00FA1154" w:rsidRPr="009B3D7C" w:rsidRDefault="00FA1154"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bCs/>
          <w:sz w:val="28"/>
          <w:szCs w:val="28"/>
          <w:lang w:val="kk-KZ"/>
        </w:rPr>
        <w:t xml:space="preserve">Жұмыстың мақсаты:  </w:t>
      </w:r>
      <w:r w:rsidRPr="009B3D7C">
        <w:rPr>
          <w:rFonts w:ascii="Times New Roman" w:hAnsi="Times New Roman" w:cs="Times New Roman"/>
          <w:sz w:val="28"/>
          <w:szCs w:val="28"/>
          <w:lang w:val="kk-KZ"/>
        </w:rPr>
        <w:t xml:space="preserve">Жұмыстың мақсаты өсімдік шикізаттары қосылған түйе еті негізінде дайындалған </w:t>
      </w:r>
      <w:r w:rsidR="00AF0E47" w:rsidRPr="009B3D7C">
        <w:rPr>
          <w:rFonts w:ascii="Times New Roman" w:hAnsi="Times New Roman" w:cs="Times New Roman"/>
          <w:sz w:val="28"/>
          <w:szCs w:val="28"/>
          <w:lang w:val="kk-KZ"/>
        </w:rPr>
        <w:t>«</w:t>
      </w:r>
      <w:r w:rsidR="00AF0E47">
        <w:rPr>
          <w:rFonts w:ascii="Times New Roman" w:hAnsi="Times New Roman" w:cs="Times New Roman"/>
          <w:sz w:val="28"/>
          <w:szCs w:val="28"/>
          <w:lang w:val="kk-KZ"/>
        </w:rPr>
        <w:t>Формада</w:t>
      </w:r>
      <w:r w:rsidR="00AF0E47" w:rsidRPr="009A3C40">
        <w:rPr>
          <w:rFonts w:ascii="Times New Roman" w:hAnsi="Times New Roman" w:cs="Times New Roman"/>
          <w:sz w:val="28"/>
          <w:szCs w:val="28"/>
          <w:lang w:val="kk-KZ"/>
        </w:rPr>
        <w:t>ғ</w:t>
      </w:r>
      <w:r w:rsidR="00AF0E47">
        <w:rPr>
          <w:rFonts w:ascii="Times New Roman" w:hAnsi="Times New Roman" w:cs="Times New Roman"/>
          <w:sz w:val="28"/>
          <w:szCs w:val="28"/>
          <w:lang w:val="kk-KZ"/>
        </w:rPr>
        <w:t>ы ет</w:t>
      </w:r>
      <w:r w:rsidR="00AF0E47" w:rsidRPr="009B3D7C">
        <w:rPr>
          <w:rFonts w:ascii="Times New Roman" w:hAnsi="Times New Roman" w:cs="Times New Roman"/>
          <w:sz w:val="28"/>
          <w:szCs w:val="28"/>
          <w:lang w:val="kk-KZ"/>
        </w:rPr>
        <w:t xml:space="preserve">» өнімін </w:t>
      </w:r>
      <w:r w:rsidRPr="009B3D7C">
        <w:rPr>
          <w:rFonts w:ascii="Times New Roman" w:hAnsi="Times New Roman" w:cs="Times New Roman"/>
          <w:sz w:val="28"/>
          <w:szCs w:val="28"/>
          <w:lang w:val="kk-KZ"/>
        </w:rPr>
        <w:t xml:space="preserve">зерттеу және әзірлеу болып табылады. </w:t>
      </w:r>
    </w:p>
    <w:p w:rsidR="004B2A42" w:rsidRPr="009B3D7C" w:rsidRDefault="00BD6E79"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bCs/>
          <w:sz w:val="28"/>
          <w:szCs w:val="28"/>
          <w:lang w:val="kk-KZ"/>
        </w:rPr>
        <w:t xml:space="preserve">Тақырыптың өзектілігі: </w:t>
      </w:r>
      <w:r w:rsidRPr="009B3D7C">
        <w:rPr>
          <w:rFonts w:ascii="Times New Roman" w:hAnsi="Times New Roman" w:cs="Times New Roman"/>
          <w:sz w:val="28"/>
          <w:szCs w:val="28"/>
          <w:lang w:val="kk-KZ"/>
        </w:rPr>
        <w:t>Еліміздің экономикасының нарықтық жүйеге көшуіне  байланысты мал шаруашылығы қарқынды дамуда. Дәстүрлі қазақ еттерінен</w:t>
      </w:r>
      <w:r w:rsidR="009B3D7C">
        <w:rPr>
          <w:rFonts w:ascii="Times New Roman" w:hAnsi="Times New Roman" w:cs="Times New Roman"/>
          <w:sz w:val="28"/>
          <w:szCs w:val="28"/>
          <w:lang w:val="kk-KZ"/>
        </w:rPr>
        <w:t xml:space="preserve"> </w:t>
      </w:r>
      <w:r w:rsidRPr="009B3D7C">
        <w:rPr>
          <w:rFonts w:ascii="Times New Roman" w:hAnsi="Times New Roman" w:cs="Times New Roman"/>
          <w:sz w:val="28"/>
          <w:szCs w:val="28"/>
          <w:lang w:val="kk-KZ"/>
        </w:rPr>
        <w:t>(қой, жылқы, түйе, ешкі) өндірілетін өнімдердің ассортименті әлі күнге</w:t>
      </w:r>
      <w:r w:rsidR="009B3D7C">
        <w:rPr>
          <w:rFonts w:ascii="Times New Roman" w:hAnsi="Times New Roman" w:cs="Times New Roman"/>
          <w:sz w:val="28"/>
          <w:szCs w:val="28"/>
          <w:lang w:val="kk-KZ"/>
        </w:rPr>
        <w:t xml:space="preserve"> дейін аз боп келеді. Түйе етінен </w:t>
      </w:r>
      <w:r w:rsidRPr="009B3D7C">
        <w:rPr>
          <w:rFonts w:ascii="Times New Roman" w:hAnsi="Times New Roman" w:cs="Times New Roman"/>
          <w:sz w:val="28"/>
          <w:szCs w:val="28"/>
          <w:lang w:val="kk-KZ"/>
        </w:rPr>
        <w:t xml:space="preserve">өнімдер аз дайындалады, сондықтан түйе етіннен дайындалатын өнімдердің технологиясын жетілдіру өте өзекті боп табылады. </w:t>
      </w:r>
    </w:p>
    <w:p w:rsidR="004B2A42" w:rsidRPr="009B3D7C" w:rsidRDefault="00BD6E79"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bCs/>
          <w:sz w:val="28"/>
          <w:szCs w:val="28"/>
          <w:lang w:val="kk-KZ"/>
        </w:rPr>
        <w:t>Зерт</w:t>
      </w:r>
      <w:r w:rsidR="00755FD9">
        <w:rPr>
          <w:rFonts w:ascii="Times New Roman" w:hAnsi="Times New Roman" w:cs="Times New Roman"/>
          <w:bCs/>
          <w:sz w:val="28"/>
          <w:szCs w:val="28"/>
          <w:lang w:val="kk-KZ"/>
        </w:rPr>
        <w:t xml:space="preserve">теудің мақсаты мен міндеттері: </w:t>
      </w:r>
      <w:r w:rsidRPr="009B3D7C">
        <w:rPr>
          <w:rFonts w:ascii="Times New Roman" w:hAnsi="Times New Roman" w:cs="Times New Roman"/>
          <w:sz w:val="28"/>
          <w:szCs w:val="28"/>
          <w:lang w:val="kk-KZ"/>
        </w:rPr>
        <w:t>Жұмыстың мақсаты түйе етінен дайындалған өнімдерінің технологиясында өсімдік тектес шикізаттарды қолдану ерекшеліктерін анықтау болып табылады. Мұндай өнімдерді  дайындаудың пайдасы зор. Өйткені, халқымыз сапалы таза өнімдерді пайдалануды қалайды. Қазіргі таңда бұл тағам түрі үлкен сұранысқа ие. Біздің көздеп отырған негізгі мәселеміз - қазақ халқының ұмытылып бара жатқан дәстүрлі тағам дайындау стилін қайта жаңғырту.</w:t>
      </w:r>
    </w:p>
    <w:p w:rsidR="004B2A42" w:rsidRPr="009B3D7C" w:rsidRDefault="00BD6E79"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Зерттеу нәтижелері негізінде Алматы Технологиялық Университетінің зертханасында жасалған өнімнің рецептурасы анықталды.</w:t>
      </w:r>
    </w:p>
    <w:p w:rsidR="009B3D7C" w:rsidRDefault="00FA1154"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Құрамындағы ылғал молшерінің жоғарылығ</w:t>
      </w:r>
      <w:r w:rsidR="009B3D7C">
        <w:rPr>
          <w:rFonts w:ascii="Times New Roman" w:hAnsi="Times New Roman" w:cs="Times New Roman"/>
          <w:sz w:val="28"/>
          <w:szCs w:val="28"/>
          <w:lang w:val="kk-KZ"/>
        </w:rPr>
        <w:t xml:space="preserve">ы түйе етінің дәмді әрі шырынды екенін көрсетеді. </w:t>
      </w:r>
      <w:r w:rsidRPr="009B3D7C">
        <w:rPr>
          <w:rFonts w:ascii="Times New Roman" w:hAnsi="Times New Roman" w:cs="Times New Roman"/>
          <w:sz w:val="28"/>
          <w:szCs w:val="28"/>
          <w:lang w:val="kk-KZ"/>
        </w:rPr>
        <w:t>Түйе еті құрамындағы ақуыз мөлшерінің көрсеткіші мен майдың төмен болуы ақуыз бе</w:t>
      </w:r>
      <w:r w:rsidR="00755FD9">
        <w:rPr>
          <w:rFonts w:ascii="Times New Roman" w:hAnsi="Times New Roman" w:cs="Times New Roman"/>
          <w:sz w:val="28"/>
          <w:szCs w:val="28"/>
          <w:lang w:val="kk-KZ"/>
        </w:rPr>
        <w:t xml:space="preserve">н майдың пайыздық үлесі </w:t>
      </w:r>
      <w:r w:rsidR="00755FD9">
        <w:rPr>
          <w:rFonts w:ascii="Times New Roman" w:hAnsi="Times New Roman" w:cs="Times New Roman"/>
          <w:sz w:val="28"/>
          <w:szCs w:val="28"/>
          <w:lang w:val="kk-KZ"/>
        </w:rPr>
        <w:lastRenderedPageBreak/>
        <w:t xml:space="preserve">оңтайлы </w:t>
      </w:r>
      <w:r w:rsidRPr="009B3D7C">
        <w:rPr>
          <w:rFonts w:ascii="Times New Roman" w:hAnsi="Times New Roman" w:cs="Times New Roman"/>
          <w:sz w:val="28"/>
          <w:szCs w:val="28"/>
          <w:lang w:val="kk-KZ"/>
        </w:rPr>
        <w:t>қатынаста</w:t>
      </w:r>
      <w:r w:rsidR="00755FD9">
        <w:rPr>
          <w:rFonts w:ascii="Times New Roman" w:hAnsi="Times New Roman" w:cs="Times New Roman"/>
          <w:sz w:val="28"/>
          <w:szCs w:val="28"/>
          <w:lang w:val="kk-KZ"/>
        </w:rPr>
        <w:t xml:space="preserve"> екенін көрсетеді</w:t>
      </w:r>
      <w:r w:rsidR="00BD6E79">
        <w:rPr>
          <w:rFonts w:ascii="Times New Roman" w:hAnsi="Times New Roman" w:cs="Times New Roman"/>
          <w:sz w:val="28"/>
          <w:szCs w:val="28"/>
          <w:lang w:val="kk-KZ"/>
        </w:rPr>
        <w:t xml:space="preserve"> (сурет </w:t>
      </w:r>
      <w:r w:rsidR="00755FD9">
        <w:rPr>
          <w:rFonts w:ascii="Times New Roman" w:hAnsi="Times New Roman" w:cs="Times New Roman"/>
          <w:sz w:val="28"/>
          <w:szCs w:val="28"/>
          <w:lang w:val="kk-KZ"/>
        </w:rPr>
        <w:t xml:space="preserve">1). </w:t>
      </w:r>
      <w:r w:rsidRPr="009B3D7C">
        <w:rPr>
          <w:rFonts w:ascii="Times New Roman" w:hAnsi="Times New Roman" w:cs="Times New Roman"/>
          <w:noProof/>
          <w:sz w:val="28"/>
          <w:szCs w:val="28"/>
          <w:lang w:eastAsia="ru-RU"/>
        </w:rPr>
        <w:drawing>
          <wp:inline distT="0" distB="0" distL="0" distR="0">
            <wp:extent cx="5167423" cy="2615609"/>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907FD" w:rsidRDefault="004907FD" w:rsidP="00BD6E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Сурет 1 </w:t>
      </w:r>
      <w:r w:rsidRPr="004907FD">
        <w:rPr>
          <w:rFonts w:ascii="Times New Roman" w:hAnsi="Times New Roman" w:cs="Times New Roman"/>
          <w:sz w:val="28"/>
          <w:szCs w:val="28"/>
          <w:lang w:val="kk-KZ"/>
        </w:rPr>
        <w:t>- Түйе етінің</w:t>
      </w:r>
      <w:r w:rsidRPr="004907FD">
        <w:rPr>
          <w:rFonts w:ascii="Times New Roman" w:eastAsia="TimesNewRomanPSMT" w:hAnsi="Times New Roman" w:cs="Times New Roman"/>
          <w:color w:val="241F1F"/>
          <w:sz w:val="28"/>
          <w:szCs w:val="28"/>
          <w:lang w:val="kk-KZ"/>
        </w:rPr>
        <w:t xml:space="preserve"> хмиялық құрамы</w:t>
      </w:r>
      <w:r>
        <w:rPr>
          <w:rFonts w:ascii="Times New Roman" w:hAnsi="Times New Roman" w:cs="Times New Roman"/>
          <w:sz w:val="28"/>
          <w:szCs w:val="28"/>
          <w:lang w:val="kk-KZ"/>
        </w:rPr>
        <w:t xml:space="preserve"> </w:t>
      </w:r>
    </w:p>
    <w:p w:rsidR="004907FD" w:rsidRDefault="004907FD" w:rsidP="00BD6E79">
      <w:pPr>
        <w:spacing w:after="0" w:line="240" w:lineRule="auto"/>
        <w:ind w:firstLine="709"/>
        <w:jc w:val="both"/>
        <w:rPr>
          <w:rFonts w:ascii="Times New Roman" w:hAnsi="Times New Roman" w:cs="Times New Roman"/>
          <w:bCs/>
          <w:sz w:val="28"/>
          <w:szCs w:val="28"/>
          <w:lang w:val="kk-KZ"/>
        </w:rPr>
      </w:pPr>
    </w:p>
    <w:p w:rsidR="00755FD9" w:rsidRPr="009B3D7C" w:rsidRDefault="00755FD9"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Түйе етінің тағамдық құндылығы 183 ккал құрайды. Сонымен қатар түйе еті диеталық өнім болып табылады</w:t>
      </w:r>
      <w:r>
        <w:rPr>
          <w:rFonts w:ascii="Times New Roman" w:hAnsi="Times New Roman" w:cs="Times New Roman"/>
          <w:sz w:val="28"/>
          <w:szCs w:val="28"/>
          <w:lang w:val="kk-KZ"/>
        </w:rPr>
        <w:t>,</w:t>
      </w:r>
      <w:r w:rsidRPr="009B3D7C">
        <w:rPr>
          <w:rFonts w:ascii="Times New Roman" w:hAnsi="Times New Roman" w:cs="Times New Roman"/>
          <w:sz w:val="28"/>
          <w:szCs w:val="28"/>
          <w:lang w:val="kk-KZ"/>
        </w:rPr>
        <w:t xml:space="preserve"> оны семіздік ауыруымен ауыратын адамдарға да қолдануға болады</w:t>
      </w:r>
      <w:r w:rsidR="001F7440">
        <w:rPr>
          <w:rFonts w:ascii="Times New Roman" w:hAnsi="Times New Roman" w:cs="Times New Roman"/>
          <w:sz w:val="28"/>
          <w:szCs w:val="28"/>
          <w:lang w:val="kk-KZ"/>
        </w:rPr>
        <w:t xml:space="preserve"> </w:t>
      </w:r>
      <w:r w:rsidR="001F7440">
        <w:rPr>
          <w:rFonts w:ascii="Times New Roman" w:eastAsia="(한)볼펜체C" w:hAnsi="Times New Roman" w:cs="Times New Roman"/>
          <w:sz w:val="28"/>
          <w:szCs w:val="28"/>
          <w:lang w:val="kk-KZ"/>
        </w:rPr>
        <w:t>[1]</w:t>
      </w:r>
      <w:r w:rsidR="001F7440" w:rsidRPr="00081C2A">
        <w:rPr>
          <w:rFonts w:ascii="Times New Roman" w:hAnsi="Times New Roman" w:cs="Times New Roman"/>
          <w:sz w:val="28"/>
          <w:szCs w:val="28"/>
          <w:lang w:val="kk-KZ"/>
        </w:rPr>
        <w:t>.</w:t>
      </w:r>
    </w:p>
    <w:p w:rsidR="00FA1154" w:rsidRPr="009B3D7C" w:rsidRDefault="00FA1154"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bCs/>
          <w:sz w:val="28"/>
          <w:szCs w:val="28"/>
          <w:lang w:val="kk-KZ"/>
        </w:rPr>
        <w:t>Ғылыми орнатылуы бойынша</w:t>
      </w:r>
      <w:r w:rsidR="009B3D7C">
        <w:rPr>
          <w:rFonts w:ascii="Times New Roman" w:hAnsi="Times New Roman" w:cs="Times New Roman"/>
          <w:sz w:val="28"/>
          <w:szCs w:val="28"/>
          <w:lang w:val="kk-KZ"/>
        </w:rPr>
        <w:t xml:space="preserve"> </w:t>
      </w:r>
      <w:r w:rsidRPr="009B3D7C">
        <w:rPr>
          <w:rFonts w:ascii="Times New Roman" w:hAnsi="Times New Roman" w:cs="Times New Roman"/>
          <w:sz w:val="28"/>
          <w:szCs w:val="28"/>
          <w:lang w:val="kk-KZ"/>
        </w:rPr>
        <w:t>100г дайын өнімді пайдаланған кезде 10% тәуліктік көрсеткішпен адам ағзасында мына қажеттіліктерді қамтамасыз етеді:</w:t>
      </w:r>
    </w:p>
    <w:p w:rsidR="00FA1154" w:rsidRPr="009B3D7C" w:rsidRDefault="00FA1154"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фосфор</w:t>
      </w:r>
    </w:p>
    <w:p w:rsidR="00FA1154" w:rsidRPr="009B3D7C" w:rsidRDefault="00FA1154"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 xml:space="preserve">темір </w:t>
      </w:r>
    </w:p>
    <w:p w:rsidR="00FA1154" w:rsidRPr="009B3D7C" w:rsidRDefault="00FA1154"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Мырыш</w:t>
      </w:r>
    </w:p>
    <w:p w:rsidR="00FA1154" w:rsidRPr="009B3D7C" w:rsidRDefault="00FA1154"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 xml:space="preserve"> Р-каротин және </w:t>
      </w:r>
      <w:r w:rsidRPr="009B3D7C">
        <w:rPr>
          <w:rFonts w:ascii="Times New Roman" w:hAnsi="Times New Roman" w:cs="Times New Roman"/>
          <w:sz w:val="28"/>
          <w:szCs w:val="28"/>
          <w:lang w:val="el-GR"/>
        </w:rPr>
        <w:t>α-</w:t>
      </w:r>
      <w:r w:rsidRPr="009B3D7C">
        <w:rPr>
          <w:rFonts w:ascii="Times New Roman" w:hAnsi="Times New Roman" w:cs="Times New Roman"/>
          <w:sz w:val="28"/>
          <w:szCs w:val="28"/>
          <w:lang w:val="kk-KZ"/>
        </w:rPr>
        <w:t>токоферол, әзірленген ет өнімі бұл өнімді функционалды деп санауға мүмкіндік береді.</w:t>
      </w:r>
    </w:p>
    <w:p w:rsidR="004B2A42" w:rsidRPr="009B3D7C" w:rsidRDefault="00BD6E79"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Жүргізілген тәжірибе үлгілерінде өсімдік қоспаларды кеңінен қолдану керек. Әдебиеттік шолуда ет өнімдеріне негізінен  «</w:t>
      </w:r>
      <w:r w:rsidR="001F7440">
        <w:rPr>
          <w:rFonts w:ascii="Times New Roman" w:hAnsi="Times New Roman" w:cs="Times New Roman"/>
          <w:sz w:val="28"/>
          <w:szCs w:val="28"/>
          <w:lang w:val="kk-KZ"/>
        </w:rPr>
        <w:t>Формада</w:t>
      </w:r>
      <w:r w:rsidR="009A3C40" w:rsidRPr="009A3C40">
        <w:rPr>
          <w:rFonts w:ascii="Times New Roman" w:hAnsi="Times New Roman" w:cs="Times New Roman"/>
          <w:sz w:val="28"/>
          <w:szCs w:val="28"/>
          <w:lang w:val="kk-KZ"/>
        </w:rPr>
        <w:t>ғ</w:t>
      </w:r>
      <w:r w:rsidR="001F7440">
        <w:rPr>
          <w:rFonts w:ascii="Times New Roman" w:hAnsi="Times New Roman" w:cs="Times New Roman"/>
          <w:sz w:val="28"/>
          <w:szCs w:val="28"/>
          <w:lang w:val="kk-KZ"/>
        </w:rPr>
        <w:t>ы ет</w:t>
      </w:r>
      <w:r w:rsidRPr="009B3D7C">
        <w:rPr>
          <w:rFonts w:ascii="Times New Roman" w:hAnsi="Times New Roman" w:cs="Times New Roman"/>
          <w:sz w:val="28"/>
          <w:szCs w:val="28"/>
          <w:lang w:val="kk-KZ"/>
        </w:rPr>
        <w:t>» өнімін дайындауда өсімдік тектес шикізаттарды кеңінен қолдануға болады екен, сондықтан «</w:t>
      </w:r>
      <w:r w:rsidR="009A3C40">
        <w:rPr>
          <w:rFonts w:ascii="Times New Roman" w:hAnsi="Times New Roman" w:cs="Times New Roman"/>
          <w:sz w:val="28"/>
          <w:szCs w:val="28"/>
          <w:lang w:val="kk-KZ"/>
        </w:rPr>
        <w:t>Формада</w:t>
      </w:r>
      <w:r w:rsidR="009A3C40" w:rsidRPr="009A3C40">
        <w:rPr>
          <w:rFonts w:ascii="Times New Roman" w:hAnsi="Times New Roman" w:cs="Times New Roman"/>
          <w:sz w:val="28"/>
          <w:szCs w:val="28"/>
          <w:lang w:val="kk-KZ"/>
        </w:rPr>
        <w:t>ғ</w:t>
      </w:r>
      <w:r w:rsidR="009A3C40">
        <w:rPr>
          <w:rFonts w:ascii="Times New Roman" w:hAnsi="Times New Roman" w:cs="Times New Roman"/>
          <w:sz w:val="28"/>
          <w:szCs w:val="28"/>
          <w:lang w:val="kk-KZ"/>
        </w:rPr>
        <w:t>ы ет</w:t>
      </w:r>
      <w:r w:rsidRPr="009B3D7C">
        <w:rPr>
          <w:rFonts w:ascii="Times New Roman" w:hAnsi="Times New Roman" w:cs="Times New Roman"/>
          <w:sz w:val="28"/>
          <w:szCs w:val="28"/>
          <w:lang w:val="kk-KZ"/>
        </w:rPr>
        <w:t>»</w:t>
      </w:r>
      <w:r w:rsidR="009A3C40">
        <w:rPr>
          <w:rFonts w:ascii="Times New Roman" w:hAnsi="Times New Roman" w:cs="Times New Roman"/>
          <w:sz w:val="28"/>
          <w:szCs w:val="28"/>
          <w:lang w:val="kk-KZ"/>
        </w:rPr>
        <w:t xml:space="preserve"> </w:t>
      </w:r>
      <w:r w:rsidR="009A3C40" w:rsidRPr="009B3D7C">
        <w:rPr>
          <w:rFonts w:ascii="Times New Roman" w:hAnsi="Times New Roman" w:cs="Times New Roman"/>
          <w:sz w:val="28"/>
          <w:szCs w:val="28"/>
          <w:lang w:val="kk-KZ"/>
        </w:rPr>
        <w:t>өнімін</w:t>
      </w:r>
      <w:r w:rsidRPr="009B3D7C">
        <w:rPr>
          <w:rFonts w:ascii="Times New Roman" w:hAnsi="Times New Roman" w:cs="Times New Roman"/>
          <w:sz w:val="28"/>
          <w:szCs w:val="28"/>
          <w:lang w:val="kk-KZ"/>
        </w:rPr>
        <w:t xml:space="preserve"> өндірістерде дайындалатын түрлері туралы ізденістер болды.</w:t>
      </w:r>
    </w:p>
    <w:p w:rsidR="004B2A42" w:rsidRPr="001F7440" w:rsidRDefault="00BD6E79" w:rsidP="00BD6E79">
      <w:pPr>
        <w:spacing w:after="0" w:line="240" w:lineRule="auto"/>
        <w:ind w:firstLine="709"/>
        <w:jc w:val="both"/>
        <w:rPr>
          <w:rFonts w:ascii="Times New Roman" w:hAnsi="Times New Roman" w:cs="Times New Roman"/>
          <w:sz w:val="28"/>
          <w:szCs w:val="28"/>
          <w:lang w:val="kk-KZ"/>
        </w:rPr>
      </w:pPr>
      <w:r w:rsidRPr="009B3D7C">
        <w:rPr>
          <w:rFonts w:ascii="Times New Roman" w:hAnsi="Times New Roman" w:cs="Times New Roman"/>
          <w:sz w:val="28"/>
          <w:szCs w:val="28"/>
          <w:lang w:val="kk-KZ"/>
        </w:rPr>
        <w:t>Кейбір ет сорттарына  турама дайындау кезінде бұршақты, көкөністі шикізаттар қосуға да болады: үрмебұршақ, соя, фасоль; гречка, перловка, овсянка, бидай өнімдері; картоп, сәбіз, асқабақ, қырыққабат және т.б. Сондықтан мен асқабақты пайдаландым. Асқабақта</w:t>
      </w:r>
      <w:r w:rsidRPr="00A93505">
        <w:rPr>
          <w:rFonts w:ascii="Times New Roman" w:hAnsi="Times New Roman" w:cs="Times New Roman"/>
          <w:sz w:val="28"/>
          <w:szCs w:val="28"/>
          <w:lang w:val="kk-KZ"/>
        </w:rPr>
        <w:t xml:space="preserve"> С, В, Д, Е, витаминдерінің көзі болып табылады. Ол минералды заттар мен микроэлементтерге өте бай. Солардың ішінде: калий, кальций, темір, фосфор, йод, магний, марганец т.б. заттар бар. Және де оның құрамында ағзаға қажетті эфир майы, физиологиялық активті заттар – стеролдар, ферментер және т.б. қосылыстар бар</w:t>
      </w:r>
      <w:r w:rsidR="001F7440" w:rsidRPr="00A93505">
        <w:rPr>
          <w:rFonts w:ascii="Times New Roman" w:hAnsi="Times New Roman" w:cs="Times New Roman"/>
          <w:sz w:val="28"/>
          <w:szCs w:val="28"/>
          <w:lang w:val="kk-KZ"/>
        </w:rPr>
        <w:t xml:space="preserve"> </w:t>
      </w:r>
      <w:r w:rsidR="001F7440">
        <w:rPr>
          <w:rFonts w:ascii="Times New Roman" w:eastAsia="(한)볼펜체C" w:hAnsi="Times New Roman" w:cs="Times New Roman"/>
          <w:sz w:val="28"/>
          <w:szCs w:val="28"/>
          <w:lang w:val="kk-KZ"/>
        </w:rPr>
        <w:t>[2</w:t>
      </w:r>
      <w:r w:rsidR="00AF0E47">
        <w:rPr>
          <w:rFonts w:ascii="Times New Roman" w:eastAsia="(한)볼펜체C" w:hAnsi="Times New Roman" w:cs="Times New Roman"/>
          <w:sz w:val="28"/>
          <w:szCs w:val="28"/>
          <w:lang w:val="kk-KZ"/>
        </w:rPr>
        <w:t>,</w:t>
      </w:r>
      <w:r w:rsidR="00AF0E47" w:rsidRPr="00AF0E47">
        <w:rPr>
          <w:rFonts w:ascii="Times New Roman" w:eastAsia="(한)볼펜체C" w:hAnsi="Times New Roman" w:cs="Times New Roman"/>
          <w:sz w:val="28"/>
          <w:szCs w:val="28"/>
          <w:lang w:val="kk-KZ"/>
        </w:rPr>
        <w:t xml:space="preserve"> 3</w:t>
      </w:r>
      <w:r w:rsidR="001F7440">
        <w:rPr>
          <w:rFonts w:ascii="Times New Roman" w:eastAsia="(한)볼펜체C" w:hAnsi="Times New Roman" w:cs="Times New Roman"/>
          <w:sz w:val="28"/>
          <w:szCs w:val="28"/>
          <w:lang w:val="kk-KZ"/>
        </w:rPr>
        <w:t>]</w:t>
      </w:r>
      <w:r w:rsidR="001F7440" w:rsidRPr="00081C2A">
        <w:rPr>
          <w:rFonts w:ascii="Times New Roman" w:hAnsi="Times New Roman" w:cs="Times New Roman"/>
          <w:sz w:val="28"/>
          <w:szCs w:val="28"/>
          <w:lang w:val="kk-KZ"/>
        </w:rPr>
        <w:t>.</w:t>
      </w:r>
    </w:p>
    <w:p w:rsidR="00FA1154" w:rsidRPr="00A93505" w:rsidRDefault="00FA1154" w:rsidP="00BD6E79">
      <w:pPr>
        <w:spacing w:after="0" w:line="240" w:lineRule="auto"/>
        <w:ind w:firstLine="709"/>
        <w:jc w:val="both"/>
        <w:rPr>
          <w:rFonts w:ascii="Times New Roman" w:hAnsi="Times New Roman" w:cs="Times New Roman"/>
          <w:sz w:val="28"/>
          <w:szCs w:val="28"/>
          <w:lang w:val="kk-KZ"/>
        </w:rPr>
      </w:pPr>
      <w:r w:rsidRPr="009F5CF7">
        <w:rPr>
          <w:rFonts w:ascii="Times New Roman" w:hAnsi="Times New Roman" w:cs="Times New Roman"/>
          <w:sz w:val="28"/>
          <w:szCs w:val="28"/>
          <w:lang w:val="kk-KZ"/>
        </w:rPr>
        <w:t xml:space="preserve">Сонымен қатар </w:t>
      </w:r>
      <w:r w:rsidR="009A3C40">
        <w:rPr>
          <w:rFonts w:ascii="Times New Roman" w:hAnsi="Times New Roman" w:cs="Times New Roman"/>
          <w:sz w:val="28"/>
          <w:szCs w:val="28"/>
          <w:lang w:val="kk-KZ"/>
        </w:rPr>
        <w:t>өнімге</w:t>
      </w:r>
      <w:r w:rsidRPr="009F5CF7">
        <w:rPr>
          <w:rFonts w:ascii="Times New Roman" w:hAnsi="Times New Roman" w:cs="Times New Roman"/>
          <w:sz w:val="28"/>
          <w:szCs w:val="28"/>
          <w:lang w:val="kk-KZ"/>
        </w:rPr>
        <w:t xml:space="preserve"> әр түрлі дәмдеуіштердіде пайдаландық. </w:t>
      </w:r>
      <w:r w:rsidRPr="00A93505">
        <w:rPr>
          <w:rFonts w:ascii="Times New Roman" w:hAnsi="Times New Roman" w:cs="Times New Roman"/>
          <w:sz w:val="28"/>
          <w:szCs w:val="28"/>
          <w:lang w:val="kk-KZ"/>
        </w:rPr>
        <w:t>Олар турамаға спецификалы дәм және иіс беру үшін қосылады. Дәмдеуіштерге мыналар жатады: қара, ақ, хош иісті бұрыш, қалампыр, лавр жапырағы, мускат жаңғағы, кардамон, тмин, кориандр, сарымсақ, пияз</w:t>
      </w:r>
      <w:r w:rsidRPr="009B3D7C">
        <w:rPr>
          <w:rFonts w:ascii="Times New Roman" w:hAnsi="Times New Roman" w:cs="Times New Roman"/>
          <w:sz w:val="28"/>
          <w:szCs w:val="28"/>
          <w:lang w:val="kk-KZ"/>
        </w:rPr>
        <w:t xml:space="preserve"> </w:t>
      </w:r>
      <w:r w:rsidRPr="00A93505">
        <w:rPr>
          <w:rFonts w:ascii="Times New Roman" w:hAnsi="Times New Roman" w:cs="Times New Roman"/>
          <w:sz w:val="28"/>
          <w:szCs w:val="28"/>
          <w:lang w:val="kk-KZ"/>
        </w:rPr>
        <w:t xml:space="preserve">және т.б. </w:t>
      </w:r>
    </w:p>
    <w:p w:rsidR="00BD6E79" w:rsidRPr="00A93505" w:rsidRDefault="00BD6E79" w:rsidP="00BD6E79">
      <w:pPr>
        <w:spacing w:after="0" w:line="240" w:lineRule="auto"/>
        <w:ind w:firstLine="709"/>
        <w:jc w:val="both"/>
        <w:rPr>
          <w:rFonts w:ascii="Times New Roman" w:hAnsi="Times New Roman" w:cs="Times New Roman"/>
          <w:sz w:val="28"/>
          <w:szCs w:val="28"/>
          <w:lang w:val="kk-KZ"/>
        </w:rPr>
      </w:pPr>
      <w:r w:rsidRPr="00A93505">
        <w:rPr>
          <w:rFonts w:ascii="Times New Roman" w:hAnsi="Times New Roman" w:cs="Times New Roman"/>
          <w:sz w:val="28"/>
          <w:szCs w:val="28"/>
          <w:lang w:val="kk-KZ"/>
        </w:rPr>
        <w:t xml:space="preserve">Өнім өндіруде бағасының төмен болуына және адам ағзасына қажет дәрумендерге бай екендігін және емдік, тағамдық құндылықтарын негізге ала </w:t>
      </w:r>
      <w:r w:rsidRPr="00A93505">
        <w:rPr>
          <w:rFonts w:ascii="Times New Roman" w:hAnsi="Times New Roman" w:cs="Times New Roman"/>
          <w:sz w:val="28"/>
          <w:szCs w:val="28"/>
          <w:lang w:val="kk-KZ"/>
        </w:rPr>
        <w:lastRenderedPageBreak/>
        <w:t xml:space="preserve">отырып  жаңа көп функциялы ет өнімдерін шығаруда түйе етімен өсімдік тектес шикізаттарды қолданып, дәстүрлі бағыттағы өнім шығаруды  көздедік. Табиғи таза өнім ретінде сұранысқа ие болатынына сеніміміз мол. </w:t>
      </w:r>
    </w:p>
    <w:p w:rsidR="004B2A42" w:rsidRPr="00A93505" w:rsidRDefault="00BD6E79" w:rsidP="00BD6E79">
      <w:pPr>
        <w:spacing w:after="0" w:line="240" w:lineRule="auto"/>
        <w:ind w:firstLine="709"/>
        <w:jc w:val="both"/>
        <w:rPr>
          <w:rFonts w:ascii="Times New Roman" w:hAnsi="Times New Roman" w:cs="Times New Roman"/>
          <w:sz w:val="28"/>
          <w:szCs w:val="28"/>
          <w:lang w:val="kk-KZ"/>
        </w:rPr>
      </w:pPr>
      <w:r w:rsidRPr="00A93505">
        <w:rPr>
          <w:rFonts w:ascii="Times New Roman" w:hAnsi="Times New Roman" w:cs="Times New Roman"/>
          <w:bCs/>
          <w:sz w:val="28"/>
          <w:szCs w:val="28"/>
          <w:lang w:val="kk-KZ"/>
        </w:rPr>
        <w:t>Қорыта айтқанда, түйе еті негізінде алынған өнімдер адам ағзасын энергиямен қамтамасыз етіп қана қоймай, адам ағзасында болатын аурулардың алдын алады және емдейді.  Еттен жасалатын өнімдер ассортиментін түйе етін пайдалан</w:t>
      </w:r>
      <w:r w:rsidR="009B3D7C" w:rsidRPr="00A93505">
        <w:rPr>
          <w:rFonts w:ascii="Times New Roman" w:hAnsi="Times New Roman" w:cs="Times New Roman"/>
          <w:bCs/>
          <w:sz w:val="28"/>
          <w:szCs w:val="28"/>
          <w:lang w:val="kk-KZ"/>
        </w:rPr>
        <w:t xml:space="preserve">у </w:t>
      </w:r>
      <w:r w:rsidRPr="00A93505">
        <w:rPr>
          <w:rFonts w:ascii="Times New Roman" w:hAnsi="Times New Roman" w:cs="Times New Roman"/>
          <w:bCs/>
          <w:sz w:val="28"/>
          <w:szCs w:val="28"/>
          <w:lang w:val="kk-KZ"/>
        </w:rPr>
        <w:t>негізінде дайындалған  өнімдермен толықтыруға болады.</w:t>
      </w:r>
    </w:p>
    <w:p w:rsidR="00FA1154" w:rsidRPr="00A93505" w:rsidRDefault="00FA1154" w:rsidP="00BD6E79">
      <w:pPr>
        <w:spacing w:after="0" w:line="240" w:lineRule="auto"/>
        <w:ind w:firstLine="709"/>
        <w:jc w:val="both"/>
        <w:rPr>
          <w:rFonts w:ascii="Times New Roman" w:hAnsi="Times New Roman" w:cs="Times New Roman"/>
          <w:sz w:val="28"/>
          <w:szCs w:val="28"/>
          <w:lang w:val="kk-KZ"/>
        </w:rPr>
      </w:pPr>
    </w:p>
    <w:p w:rsidR="004907FD" w:rsidRPr="001040A7" w:rsidRDefault="001040A7" w:rsidP="001040A7">
      <w:pPr>
        <w:adjustRightInd w:val="0"/>
        <w:snapToGrid w:val="0"/>
        <w:spacing w:after="0" w:line="240" w:lineRule="auto"/>
        <w:ind w:firstLine="709"/>
        <w:jc w:val="center"/>
        <w:rPr>
          <w:rFonts w:ascii="Times New Roman" w:eastAsia="(한)볼펜체C" w:hAnsi="Times New Roman" w:cs="Times New Roman"/>
          <w:sz w:val="28"/>
          <w:szCs w:val="28"/>
          <w:lang w:val="kk-KZ" w:eastAsia="ko-KR"/>
        </w:rPr>
      </w:pPr>
      <w:r w:rsidRPr="001040A7">
        <w:rPr>
          <w:rFonts w:ascii="Times New Roman" w:eastAsia="(한)볼펜체C" w:hAnsi="Times New Roman" w:cs="Times New Roman"/>
          <w:sz w:val="28"/>
          <w:szCs w:val="28"/>
          <w:lang w:val="kk-KZ" w:eastAsia="ko-KR"/>
        </w:rPr>
        <w:t>ӘДЕБИЕТТЕР ТІЗІМІ</w:t>
      </w:r>
    </w:p>
    <w:p w:rsidR="0060417A" w:rsidRPr="001040A7" w:rsidRDefault="0060417A" w:rsidP="001040A7">
      <w:pPr>
        <w:spacing w:after="0" w:line="240" w:lineRule="auto"/>
        <w:jc w:val="both"/>
        <w:rPr>
          <w:rFonts w:ascii="Times New Roman" w:hAnsi="Times New Roman" w:cs="Times New Roman"/>
          <w:sz w:val="28"/>
          <w:szCs w:val="28"/>
        </w:rPr>
      </w:pPr>
      <w:r w:rsidRPr="001040A7">
        <w:rPr>
          <w:rFonts w:ascii="Times New Roman" w:hAnsi="Times New Roman" w:cs="Times New Roman"/>
          <w:sz w:val="28"/>
          <w:szCs w:val="28"/>
        </w:rPr>
        <w:t xml:space="preserve">1. </w:t>
      </w:r>
      <w:proofErr w:type="spellStart"/>
      <w:r w:rsidRPr="001040A7">
        <w:rPr>
          <w:rFonts w:ascii="Times New Roman" w:hAnsi="Times New Roman" w:cs="Times New Roman"/>
          <w:sz w:val="28"/>
          <w:szCs w:val="28"/>
        </w:rPr>
        <w:t>Кененбай</w:t>
      </w:r>
      <w:proofErr w:type="spellEnd"/>
      <w:r w:rsidRPr="001040A7">
        <w:rPr>
          <w:rFonts w:ascii="Times New Roman" w:hAnsi="Times New Roman" w:cs="Times New Roman"/>
          <w:sz w:val="28"/>
          <w:szCs w:val="28"/>
        </w:rPr>
        <w:t xml:space="preserve"> Ш.Ы., Разработка технологии производства полуфабрикатов и мясопродуктов повышенной биологической ценности из верблюжатины, диссертация – Алматы: АТУ, 2002. – 253с.</w:t>
      </w:r>
    </w:p>
    <w:p w:rsidR="0060417A" w:rsidRDefault="0060417A" w:rsidP="001040A7">
      <w:pPr>
        <w:spacing w:after="0" w:line="240" w:lineRule="auto"/>
        <w:jc w:val="both"/>
        <w:rPr>
          <w:rFonts w:ascii="Times New Roman" w:hAnsi="Times New Roman" w:cs="Times New Roman"/>
          <w:sz w:val="28"/>
          <w:szCs w:val="28"/>
        </w:rPr>
      </w:pPr>
      <w:r w:rsidRPr="001040A7">
        <w:rPr>
          <w:rFonts w:ascii="Times New Roman" w:hAnsi="Times New Roman" w:cs="Times New Roman"/>
          <w:sz w:val="28"/>
          <w:szCs w:val="28"/>
        </w:rPr>
        <w:t xml:space="preserve">2.  </w:t>
      </w:r>
      <w:proofErr w:type="spellStart"/>
      <w:r w:rsidRPr="001040A7">
        <w:rPr>
          <w:rFonts w:ascii="Times New Roman" w:hAnsi="Times New Roman" w:cs="Times New Roman"/>
          <w:sz w:val="28"/>
          <w:szCs w:val="28"/>
        </w:rPr>
        <w:t>Кененбай</w:t>
      </w:r>
      <w:proofErr w:type="spellEnd"/>
      <w:r w:rsidRPr="001040A7">
        <w:rPr>
          <w:rFonts w:ascii="Times New Roman" w:hAnsi="Times New Roman" w:cs="Times New Roman"/>
          <w:sz w:val="28"/>
          <w:szCs w:val="28"/>
        </w:rPr>
        <w:t xml:space="preserve"> Ш.Ы., </w:t>
      </w:r>
      <w:proofErr w:type="spellStart"/>
      <w:r w:rsidRPr="001040A7">
        <w:rPr>
          <w:rFonts w:ascii="Times New Roman" w:hAnsi="Times New Roman" w:cs="Times New Roman"/>
          <w:sz w:val="28"/>
          <w:szCs w:val="28"/>
        </w:rPr>
        <w:t>Адилбек</w:t>
      </w:r>
      <w:proofErr w:type="spellEnd"/>
      <w:r w:rsidRPr="001040A7">
        <w:rPr>
          <w:rFonts w:ascii="Times New Roman" w:hAnsi="Times New Roman" w:cs="Times New Roman"/>
          <w:sz w:val="28"/>
          <w:szCs w:val="28"/>
        </w:rPr>
        <w:t xml:space="preserve"> А., Верблюжье мясо – национальный источник белка, Международный научно-исследовательский журнал, часть</w:t>
      </w:r>
      <w:proofErr w:type="gramStart"/>
      <w:r w:rsidRPr="001040A7">
        <w:rPr>
          <w:rFonts w:ascii="Times New Roman" w:hAnsi="Times New Roman" w:cs="Times New Roman"/>
          <w:sz w:val="28"/>
          <w:szCs w:val="28"/>
        </w:rPr>
        <w:t>2</w:t>
      </w:r>
      <w:proofErr w:type="gramEnd"/>
      <w:r w:rsidRPr="001040A7">
        <w:rPr>
          <w:rFonts w:ascii="Times New Roman" w:hAnsi="Times New Roman" w:cs="Times New Roman"/>
          <w:sz w:val="28"/>
          <w:szCs w:val="28"/>
        </w:rPr>
        <w:t>, октябрь, №9(40), 2015, с.36-38.</w:t>
      </w:r>
    </w:p>
    <w:p w:rsidR="00124993" w:rsidRDefault="00AF0E47" w:rsidP="00104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124993">
        <w:rPr>
          <w:rFonts w:ascii="Times New Roman" w:hAnsi="Times New Roman" w:cs="Times New Roman"/>
          <w:sz w:val="28"/>
          <w:szCs w:val="28"/>
        </w:rPr>
        <w:t>Узаков</w:t>
      </w:r>
      <w:proofErr w:type="spellEnd"/>
      <w:r w:rsidR="00124993">
        <w:rPr>
          <w:rFonts w:ascii="Times New Roman" w:hAnsi="Times New Roman" w:cs="Times New Roman"/>
          <w:sz w:val="28"/>
          <w:szCs w:val="28"/>
        </w:rPr>
        <w:t xml:space="preserve"> Я.М., </w:t>
      </w:r>
      <w:proofErr w:type="spellStart"/>
      <w:r w:rsidR="00124993">
        <w:rPr>
          <w:rFonts w:ascii="Times New Roman" w:hAnsi="Times New Roman" w:cs="Times New Roman"/>
          <w:sz w:val="28"/>
          <w:szCs w:val="28"/>
        </w:rPr>
        <w:t>Таева</w:t>
      </w:r>
      <w:proofErr w:type="spellEnd"/>
      <w:r w:rsidR="00124993">
        <w:rPr>
          <w:rFonts w:ascii="Times New Roman" w:hAnsi="Times New Roman" w:cs="Times New Roman"/>
          <w:sz w:val="28"/>
          <w:szCs w:val="28"/>
        </w:rPr>
        <w:t xml:space="preserve"> А.М. Влияние композиции рассола на микроструктуру мясных продуктов из верблюжатины</w:t>
      </w:r>
      <w:r w:rsidR="00C8285A">
        <w:rPr>
          <w:rFonts w:ascii="Times New Roman" w:hAnsi="Times New Roman" w:cs="Times New Roman"/>
          <w:sz w:val="28"/>
          <w:szCs w:val="28"/>
        </w:rPr>
        <w:t>. Журнал «Все о мясе» №5, 2016, с.56-59.</w:t>
      </w:r>
      <w:bookmarkStart w:id="0" w:name="_GoBack"/>
      <w:bookmarkEnd w:id="0"/>
    </w:p>
    <w:sectPr w:rsidR="00124993" w:rsidSect="00A1155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한)볼펜체C">
    <w:altName w:val="Arial Unicode MS"/>
    <w:charset w:val="81"/>
    <w:family w:val="roman"/>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15E2E"/>
    <w:multiLevelType w:val="hybridMultilevel"/>
    <w:tmpl w:val="F06858AC"/>
    <w:lvl w:ilvl="0" w:tplc="21D69732">
      <w:start w:val="1"/>
      <w:numFmt w:val="bullet"/>
      <w:lvlText w:val="*"/>
      <w:lvlJc w:val="left"/>
      <w:pPr>
        <w:tabs>
          <w:tab w:val="num" w:pos="720"/>
        </w:tabs>
        <w:ind w:left="720" w:hanging="360"/>
      </w:pPr>
      <w:rPr>
        <w:rFonts w:ascii="Georgia" w:hAnsi="Georgia" w:hint="default"/>
        <w:lang w:val="kk-KZ"/>
      </w:rPr>
    </w:lvl>
    <w:lvl w:ilvl="1" w:tplc="40D8F8D4" w:tentative="1">
      <w:start w:val="1"/>
      <w:numFmt w:val="bullet"/>
      <w:lvlText w:val="*"/>
      <w:lvlJc w:val="left"/>
      <w:pPr>
        <w:tabs>
          <w:tab w:val="num" w:pos="1440"/>
        </w:tabs>
        <w:ind w:left="1440" w:hanging="360"/>
      </w:pPr>
      <w:rPr>
        <w:rFonts w:ascii="Georgia" w:hAnsi="Georgia" w:hint="default"/>
      </w:rPr>
    </w:lvl>
    <w:lvl w:ilvl="2" w:tplc="8E2A475A" w:tentative="1">
      <w:start w:val="1"/>
      <w:numFmt w:val="bullet"/>
      <w:lvlText w:val="*"/>
      <w:lvlJc w:val="left"/>
      <w:pPr>
        <w:tabs>
          <w:tab w:val="num" w:pos="2160"/>
        </w:tabs>
        <w:ind w:left="2160" w:hanging="360"/>
      </w:pPr>
      <w:rPr>
        <w:rFonts w:ascii="Georgia" w:hAnsi="Georgia" w:hint="default"/>
      </w:rPr>
    </w:lvl>
    <w:lvl w:ilvl="3" w:tplc="9934DF68" w:tentative="1">
      <w:start w:val="1"/>
      <w:numFmt w:val="bullet"/>
      <w:lvlText w:val="*"/>
      <w:lvlJc w:val="left"/>
      <w:pPr>
        <w:tabs>
          <w:tab w:val="num" w:pos="2880"/>
        </w:tabs>
        <w:ind w:left="2880" w:hanging="360"/>
      </w:pPr>
      <w:rPr>
        <w:rFonts w:ascii="Georgia" w:hAnsi="Georgia" w:hint="default"/>
      </w:rPr>
    </w:lvl>
    <w:lvl w:ilvl="4" w:tplc="45625810" w:tentative="1">
      <w:start w:val="1"/>
      <w:numFmt w:val="bullet"/>
      <w:lvlText w:val="*"/>
      <w:lvlJc w:val="left"/>
      <w:pPr>
        <w:tabs>
          <w:tab w:val="num" w:pos="3600"/>
        </w:tabs>
        <w:ind w:left="3600" w:hanging="360"/>
      </w:pPr>
      <w:rPr>
        <w:rFonts w:ascii="Georgia" w:hAnsi="Georgia" w:hint="default"/>
      </w:rPr>
    </w:lvl>
    <w:lvl w:ilvl="5" w:tplc="C5E0AF90" w:tentative="1">
      <w:start w:val="1"/>
      <w:numFmt w:val="bullet"/>
      <w:lvlText w:val="*"/>
      <w:lvlJc w:val="left"/>
      <w:pPr>
        <w:tabs>
          <w:tab w:val="num" w:pos="4320"/>
        </w:tabs>
        <w:ind w:left="4320" w:hanging="360"/>
      </w:pPr>
      <w:rPr>
        <w:rFonts w:ascii="Georgia" w:hAnsi="Georgia" w:hint="default"/>
      </w:rPr>
    </w:lvl>
    <w:lvl w:ilvl="6" w:tplc="D3748ED8" w:tentative="1">
      <w:start w:val="1"/>
      <w:numFmt w:val="bullet"/>
      <w:lvlText w:val="*"/>
      <w:lvlJc w:val="left"/>
      <w:pPr>
        <w:tabs>
          <w:tab w:val="num" w:pos="5040"/>
        </w:tabs>
        <w:ind w:left="5040" w:hanging="360"/>
      </w:pPr>
      <w:rPr>
        <w:rFonts w:ascii="Georgia" w:hAnsi="Georgia" w:hint="default"/>
      </w:rPr>
    </w:lvl>
    <w:lvl w:ilvl="7" w:tplc="818EA69E" w:tentative="1">
      <w:start w:val="1"/>
      <w:numFmt w:val="bullet"/>
      <w:lvlText w:val="*"/>
      <w:lvlJc w:val="left"/>
      <w:pPr>
        <w:tabs>
          <w:tab w:val="num" w:pos="5760"/>
        </w:tabs>
        <w:ind w:left="5760" w:hanging="360"/>
      </w:pPr>
      <w:rPr>
        <w:rFonts w:ascii="Georgia" w:hAnsi="Georgia" w:hint="default"/>
      </w:rPr>
    </w:lvl>
    <w:lvl w:ilvl="8" w:tplc="6EB69B70" w:tentative="1">
      <w:start w:val="1"/>
      <w:numFmt w:val="bullet"/>
      <w:lvlText w:val="*"/>
      <w:lvlJc w:val="left"/>
      <w:pPr>
        <w:tabs>
          <w:tab w:val="num" w:pos="6480"/>
        </w:tabs>
        <w:ind w:left="6480" w:hanging="360"/>
      </w:pPr>
      <w:rPr>
        <w:rFonts w:ascii="Georgia" w:hAnsi="Georgia" w:hint="default"/>
      </w:rPr>
    </w:lvl>
  </w:abstractNum>
  <w:abstractNum w:abstractNumId="1">
    <w:nsid w:val="56E43AB2"/>
    <w:multiLevelType w:val="hybridMultilevel"/>
    <w:tmpl w:val="E990D91A"/>
    <w:lvl w:ilvl="0" w:tplc="7BB085C4">
      <w:start w:val="1"/>
      <w:numFmt w:val="bullet"/>
      <w:lvlText w:val="*"/>
      <w:lvlJc w:val="left"/>
      <w:pPr>
        <w:tabs>
          <w:tab w:val="num" w:pos="720"/>
        </w:tabs>
        <w:ind w:left="720" w:hanging="360"/>
      </w:pPr>
      <w:rPr>
        <w:rFonts w:ascii="Georgia" w:hAnsi="Georgia" w:hint="default"/>
      </w:rPr>
    </w:lvl>
    <w:lvl w:ilvl="1" w:tplc="1A824ED8" w:tentative="1">
      <w:start w:val="1"/>
      <w:numFmt w:val="bullet"/>
      <w:lvlText w:val="*"/>
      <w:lvlJc w:val="left"/>
      <w:pPr>
        <w:tabs>
          <w:tab w:val="num" w:pos="1440"/>
        </w:tabs>
        <w:ind w:left="1440" w:hanging="360"/>
      </w:pPr>
      <w:rPr>
        <w:rFonts w:ascii="Georgia" w:hAnsi="Georgia" w:hint="default"/>
      </w:rPr>
    </w:lvl>
    <w:lvl w:ilvl="2" w:tplc="436CE812" w:tentative="1">
      <w:start w:val="1"/>
      <w:numFmt w:val="bullet"/>
      <w:lvlText w:val="*"/>
      <w:lvlJc w:val="left"/>
      <w:pPr>
        <w:tabs>
          <w:tab w:val="num" w:pos="2160"/>
        </w:tabs>
        <w:ind w:left="2160" w:hanging="360"/>
      </w:pPr>
      <w:rPr>
        <w:rFonts w:ascii="Georgia" w:hAnsi="Georgia" w:hint="default"/>
      </w:rPr>
    </w:lvl>
    <w:lvl w:ilvl="3" w:tplc="913E6C5E" w:tentative="1">
      <w:start w:val="1"/>
      <w:numFmt w:val="bullet"/>
      <w:lvlText w:val="*"/>
      <w:lvlJc w:val="left"/>
      <w:pPr>
        <w:tabs>
          <w:tab w:val="num" w:pos="2880"/>
        </w:tabs>
        <w:ind w:left="2880" w:hanging="360"/>
      </w:pPr>
      <w:rPr>
        <w:rFonts w:ascii="Georgia" w:hAnsi="Georgia" w:hint="default"/>
      </w:rPr>
    </w:lvl>
    <w:lvl w:ilvl="4" w:tplc="F34099A2" w:tentative="1">
      <w:start w:val="1"/>
      <w:numFmt w:val="bullet"/>
      <w:lvlText w:val="*"/>
      <w:lvlJc w:val="left"/>
      <w:pPr>
        <w:tabs>
          <w:tab w:val="num" w:pos="3600"/>
        </w:tabs>
        <w:ind w:left="3600" w:hanging="360"/>
      </w:pPr>
      <w:rPr>
        <w:rFonts w:ascii="Georgia" w:hAnsi="Georgia" w:hint="default"/>
      </w:rPr>
    </w:lvl>
    <w:lvl w:ilvl="5" w:tplc="5F42F4D6" w:tentative="1">
      <w:start w:val="1"/>
      <w:numFmt w:val="bullet"/>
      <w:lvlText w:val="*"/>
      <w:lvlJc w:val="left"/>
      <w:pPr>
        <w:tabs>
          <w:tab w:val="num" w:pos="4320"/>
        </w:tabs>
        <w:ind w:left="4320" w:hanging="360"/>
      </w:pPr>
      <w:rPr>
        <w:rFonts w:ascii="Georgia" w:hAnsi="Georgia" w:hint="default"/>
      </w:rPr>
    </w:lvl>
    <w:lvl w:ilvl="6" w:tplc="4538C7F8" w:tentative="1">
      <w:start w:val="1"/>
      <w:numFmt w:val="bullet"/>
      <w:lvlText w:val="*"/>
      <w:lvlJc w:val="left"/>
      <w:pPr>
        <w:tabs>
          <w:tab w:val="num" w:pos="5040"/>
        </w:tabs>
        <w:ind w:left="5040" w:hanging="360"/>
      </w:pPr>
      <w:rPr>
        <w:rFonts w:ascii="Georgia" w:hAnsi="Georgia" w:hint="default"/>
      </w:rPr>
    </w:lvl>
    <w:lvl w:ilvl="7" w:tplc="24CACA72" w:tentative="1">
      <w:start w:val="1"/>
      <w:numFmt w:val="bullet"/>
      <w:lvlText w:val="*"/>
      <w:lvlJc w:val="left"/>
      <w:pPr>
        <w:tabs>
          <w:tab w:val="num" w:pos="5760"/>
        </w:tabs>
        <w:ind w:left="5760" w:hanging="360"/>
      </w:pPr>
      <w:rPr>
        <w:rFonts w:ascii="Georgia" w:hAnsi="Georgia" w:hint="default"/>
      </w:rPr>
    </w:lvl>
    <w:lvl w:ilvl="8" w:tplc="FBCAF860" w:tentative="1">
      <w:start w:val="1"/>
      <w:numFmt w:val="bullet"/>
      <w:lvlText w:val="*"/>
      <w:lvlJc w:val="left"/>
      <w:pPr>
        <w:tabs>
          <w:tab w:val="num" w:pos="6480"/>
        </w:tabs>
        <w:ind w:left="6480" w:hanging="360"/>
      </w:pPr>
      <w:rPr>
        <w:rFonts w:ascii="Georgia" w:hAnsi="Georgia" w:hint="default"/>
      </w:rPr>
    </w:lvl>
  </w:abstractNum>
  <w:abstractNum w:abstractNumId="2">
    <w:nsid w:val="611B1DFB"/>
    <w:multiLevelType w:val="hybridMultilevel"/>
    <w:tmpl w:val="C12AE0F4"/>
    <w:lvl w:ilvl="0" w:tplc="906636DE">
      <w:start w:val="1"/>
      <w:numFmt w:val="bullet"/>
      <w:lvlText w:val="*"/>
      <w:lvlJc w:val="left"/>
      <w:pPr>
        <w:tabs>
          <w:tab w:val="num" w:pos="720"/>
        </w:tabs>
        <w:ind w:left="720" w:hanging="360"/>
      </w:pPr>
      <w:rPr>
        <w:rFonts w:ascii="Georgia" w:hAnsi="Georgia" w:hint="default"/>
      </w:rPr>
    </w:lvl>
    <w:lvl w:ilvl="1" w:tplc="68DACD96" w:tentative="1">
      <w:start w:val="1"/>
      <w:numFmt w:val="bullet"/>
      <w:lvlText w:val="*"/>
      <w:lvlJc w:val="left"/>
      <w:pPr>
        <w:tabs>
          <w:tab w:val="num" w:pos="1440"/>
        </w:tabs>
        <w:ind w:left="1440" w:hanging="360"/>
      </w:pPr>
      <w:rPr>
        <w:rFonts w:ascii="Georgia" w:hAnsi="Georgia" w:hint="default"/>
      </w:rPr>
    </w:lvl>
    <w:lvl w:ilvl="2" w:tplc="797E3864" w:tentative="1">
      <w:start w:val="1"/>
      <w:numFmt w:val="bullet"/>
      <w:lvlText w:val="*"/>
      <w:lvlJc w:val="left"/>
      <w:pPr>
        <w:tabs>
          <w:tab w:val="num" w:pos="2160"/>
        </w:tabs>
        <w:ind w:left="2160" w:hanging="360"/>
      </w:pPr>
      <w:rPr>
        <w:rFonts w:ascii="Georgia" w:hAnsi="Georgia" w:hint="default"/>
      </w:rPr>
    </w:lvl>
    <w:lvl w:ilvl="3" w:tplc="B128B728" w:tentative="1">
      <w:start w:val="1"/>
      <w:numFmt w:val="bullet"/>
      <w:lvlText w:val="*"/>
      <w:lvlJc w:val="left"/>
      <w:pPr>
        <w:tabs>
          <w:tab w:val="num" w:pos="2880"/>
        </w:tabs>
        <w:ind w:left="2880" w:hanging="360"/>
      </w:pPr>
      <w:rPr>
        <w:rFonts w:ascii="Georgia" w:hAnsi="Georgia" w:hint="default"/>
      </w:rPr>
    </w:lvl>
    <w:lvl w:ilvl="4" w:tplc="FE42D6FE" w:tentative="1">
      <w:start w:val="1"/>
      <w:numFmt w:val="bullet"/>
      <w:lvlText w:val="*"/>
      <w:lvlJc w:val="left"/>
      <w:pPr>
        <w:tabs>
          <w:tab w:val="num" w:pos="3600"/>
        </w:tabs>
        <w:ind w:left="3600" w:hanging="360"/>
      </w:pPr>
      <w:rPr>
        <w:rFonts w:ascii="Georgia" w:hAnsi="Georgia" w:hint="default"/>
      </w:rPr>
    </w:lvl>
    <w:lvl w:ilvl="5" w:tplc="82A43564" w:tentative="1">
      <w:start w:val="1"/>
      <w:numFmt w:val="bullet"/>
      <w:lvlText w:val="*"/>
      <w:lvlJc w:val="left"/>
      <w:pPr>
        <w:tabs>
          <w:tab w:val="num" w:pos="4320"/>
        </w:tabs>
        <w:ind w:left="4320" w:hanging="360"/>
      </w:pPr>
      <w:rPr>
        <w:rFonts w:ascii="Georgia" w:hAnsi="Georgia" w:hint="default"/>
      </w:rPr>
    </w:lvl>
    <w:lvl w:ilvl="6" w:tplc="A9C8EA96" w:tentative="1">
      <w:start w:val="1"/>
      <w:numFmt w:val="bullet"/>
      <w:lvlText w:val="*"/>
      <w:lvlJc w:val="left"/>
      <w:pPr>
        <w:tabs>
          <w:tab w:val="num" w:pos="5040"/>
        </w:tabs>
        <w:ind w:left="5040" w:hanging="360"/>
      </w:pPr>
      <w:rPr>
        <w:rFonts w:ascii="Georgia" w:hAnsi="Georgia" w:hint="default"/>
      </w:rPr>
    </w:lvl>
    <w:lvl w:ilvl="7" w:tplc="3B8A9228" w:tentative="1">
      <w:start w:val="1"/>
      <w:numFmt w:val="bullet"/>
      <w:lvlText w:val="*"/>
      <w:lvlJc w:val="left"/>
      <w:pPr>
        <w:tabs>
          <w:tab w:val="num" w:pos="5760"/>
        </w:tabs>
        <w:ind w:left="5760" w:hanging="360"/>
      </w:pPr>
      <w:rPr>
        <w:rFonts w:ascii="Georgia" w:hAnsi="Georgia" w:hint="default"/>
      </w:rPr>
    </w:lvl>
    <w:lvl w:ilvl="8" w:tplc="7FE02264" w:tentative="1">
      <w:start w:val="1"/>
      <w:numFmt w:val="bullet"/>
      <w:lvlText w:val="*"/>
      <w:lvlJc w:val="left"/>
      <w:pPr>
        <w:tabs>
          <w:tab w:val="num" w:pos="6480"/>
        </w:tabs>
        <w:ind w:left="6480" w:hanging="360"/>
      </w:pPr>
      <w:rPr>
        <w:rFonts w:ascii="Georgia" w:hAnsi="Georgia" w:hint="default"/>
      </w:rPr>
    </w:lvl>
  </w:abstractNum>
  <w:abstractNum w:abstractNumId="3">
    <w:nsid w:val="69913103"/>
    <w:multiLevelType w:val="hybridMultilevel"/>
    <w:tmpl w:val="0352B194"/>
    <w:lvl w:ilvl="0" w:tplc="E84C6742">
      <w:start w:val="1"/>
      <w:numFmt w:val="bullet"/>
      <w:lvlText w:val="*"/>
      <w:lvlJc w:val="left"/>
      <w:pPr>
        <w:tabs>
          <w:tab w:val="num" w:pos="720"/>
        </w:tabs>
        <w:ind w:left="720" w:hanging="360"/>
      </w:pPr>
      <w:rPr>
        <w:rFonts w:ascii="Georgia" w:hAnsi="Georgia" w:hint="default"/>
      </w:rPr>
    </w:lvl>
    <w:lvl w:ilvl="1" w:tplc="E2684D6C" w:tentative="1">
      <w:start w:val="1"/>
      <w:numFmt w:val="bullet"/>
      <w:lvlText w:val="*"/>
      <w:lvlJc w:val="left"/>
      <w:pPr>
        <w:tabs>
          <w:tab w:val="num" w:pos="1440"/>
        </w:tabs>
        <w:ind w:left="1440" w:hanging="360"/>
      </w:pPr>
      <w:rPr>
        <w:rFonts w:ascii="Georgia" w:hAnsi="Georgia" w:hint="default"/>
      </w:rPr>
    </w:lvl>
    <w:lvl w:ilvl="2" w:tplc="AE64CDD0" w:tentative="1">
      <w:start w:val="1"/>
      <w:numFmt w:val="bullet"/>
      <w:lvlText w:val="*"/>
      <w:lvlJc w:val="left"/>
      <w:pPr>
        <w:tabs>
          <w:tab w:val="num" w:pos="2160"/>
        </w:tabs>
        <w:ind w:left="2160" w:hanging="360"/>
      </w:pPr>
      <w:rPr>
        <w:rFonts w:ascii="Georgia" w:hAnsi="Georgia" w:hint="default"/>
      </w:rPr>
    </w:lvl>
    <w:lvl w:ilvl="3" w:tplc="2BD640A4" w:tentative="1">
      <w:start w:val="1"/>
      <w:numFmt w:val="bullet"/>
      <w:lvlText w:val="*"/>
      <w:lvlJc w:val="left"/>
      <w:pPr>
        <w:tabs>
          <w:tab w:val="num" w:pos="2880"/>
        </w:tabs>
        <w:ind w:left="2880" w:hanging="360"/>
      </w:pPr>
      <w:rPr>
        <w:rFonts w:ascii="Georgia" w:hAnsi="Georgia" w:hint="default"/>
      </w:rPr>
    </w:lvl>
    <w:lvl w:ilvl="4" w:tplc="69AECD4A" w:tentative="1">
      <w:start w:val="1"/>
      <w:numFmt w:val="bullet"/>
      <w:lvlText w:val="*"/>
      <w:lvlJc w:val="left"/>
      <w:pPr>
        <w:tabs>
          <w:tab w:val="num" w:pos="3600"/>
        </w:tabs>
        <w:ind w:left="3600" w:hanging="360"/>
      </w:pPr>
      <w:rPr>
        <w:rFonts w:ascii="Georgia" w:hAnsi="Georgia" w:hint="default"/>
      </w:rPr>
    </w:lvl>
    <w:lvl w:ilvl="5" w:tplc="0E8C54CE" w:tentative="1">
      <w:start w:val="1"/>
      <w:numFmt w:val="bullet"/>
      <w:lvlText w:val="*"/>
      <w:lvlJc w:val="left"/>
      <w:pPr>
        <w:tabs>
          <w:tab w:val="num" w:pos="4320"/>
        </w:tabs>
        <w:ind w:left="4320" w:hanging="360"/>
      </w:pPr>
      <w:rPr>
        <w:rFonts w:ascii="Georgia" w:hAnsi="Georgia" w:hint="default"/>
      </w:rPr>
    </w:lvl>
    <w:lvl w:ilvl="6" w:tplc="BFD26990" w:tentative="1">
      <w:start w:val="1"/>
      <w:numFmt w:val="bullet"/>
      <w:lvlText w:val="*"/>
      <w:lvlJc w:val="left"/>
      <w:pPr>
        <w:tabs>
          <w:tab w:val="num" w:pos="5040"/>
        </w:tabs>
        <w:ind w:left="5040" w:hanging="360"/>
      </w:pPr>
      <w:rPr>
        <w:rFonts w:ascii="Georgia" w:hAnsi="Georgia" w:hint="default"/>
      </w:rPr>
    </w:lvl>
    <w:lvl w:ilvl="7" w:tplc="57061CD8" w:tentative="1">
      <w:start w:val="1"/>
      <w:numFmt w:val="bullet"/>
      <w:lvlText w:val="*"/>
      <w:lvlJc w:val="left"/>
      <w:pPr>
        <w:tabs>
          <w:tab w:val="num" w:pos="5760"/>
        </w:tabs>
        <w:ind w:left="5760" w:hanging="360"/>
      </w:pPr>
      <w:rPr>
        <w:rFonts w:ascii="Georgia" w:hAnsi="Georgia" w:hint="default"/>
      </w:rPr>
    </w:lvl>
    <w:lvl w:ilvl="8" w:tplc="07C8DC08" w:tentative="1">
      <w:start w:val="1"/>
      <w:numFmt w:val="bullet"/>
      <w:lvlText w:val="*"/>
      <w:lvlJc w:val="left"/>
      <w:pPr>
        <w:tabs>
          <w:tab w:val="num" w:pos="6480"/>
        </w:tabs>
        <w:ind w:left="6480" w:hanging="360"/>
      </w:pPr>
      <w:rPr>
        <w:rFonts w:ascii="Georgia" w:hAnsi="Georgia" w:hint="default"/>
      </w:rPr>
    </w:lvl>
  </w:abstractNum>
  <w:abstractNum w:abstractNumId="4">
    <w:nsid w:val="6C0847F6"/>
    <w:multiLevelType w:val="hybridMultilevel"/>
    <w:tmpl w:val="CFBAC54A"/>
    <w:lvl w:ilvl="0" w:tplc="194CFF6E">
      <w:start w:val="1"/>
      <w:numFmt w:val="bullet"/>
      <w:lvlText w:val="*"/>
      <w:lvlJc w:val="left"/>
      <w:pPr>
        <w:tabs>
          <w:tab w:val="num" w:pos="720"/>
        </w:tabs>
        <w:ind w:left="720" w:hanging="360"/>
      </w:pPr>
      <w:rPr>
        <w:rFonts w:ascii="Georgia" w:hAnsi="Georgia" w:hint="default"/>
      </w:rPr>
    </w:lvl>
    <w:lvl w:ilvl="1" w:tplc="B810D5E2" w:tentative="1">
      <w:start w:val="1"/>
      <w:numFmt w:val="bullet"/>
      <w:lvlText w:val="*"/>
      <w:lvlJc w:val="left"/>
      <w:pPr>
        <w:tabs>
          <w:tab w:val="num" w:pos="1440"/>
        </w:tabs>
        <w:ind w:left="1440" w:hanging="360"/>
      </w:pPr>
      <w:rPr>
        <w:rFonts w:ascii="Georgia" w:hAnsi="Georgia" w:hint="default"/>
      </w:rPr>
    </w:lvl>
    <w:lvl w:ilvl="2" w:tplc="EFAE85E6" w:tentative="1">
      <w:start w:val="1"/>
      <w:numFmt w:val="bullet"/>
      <w:lvlText w:val="*"/>
      <w:lvlJc w:val="left"/>
      <w:pPr>
        <w:tabs>
          <w:tab w:val="num" w:pos="2160"/>
        </w:tabs>
        <w:ind w:left="2160" w:hanging="360"/>
      </w:pPr>
      <w:rPr>
        <w:rFonts w:ascii="Georgia" w:hAnsi="Georgia" w:hint="default"/>
      </w:rPr>
    </w:lvl>
    <w:lvl w:ilvl="3" w:tplc="4650C1BA" w:tentative="1">
      <w:start w:val="1"/>
      <w:numFmt w:val="bullet"/>
      <w:lvlText w:val="*"/>
      <w:lvlJc w:val="left"/>
      <w:pPr>
        <w:tabs>
          <w:tab w:val="num" w:pos="2880"/>
        </w:tabs>
        <w:ind w:left="2880" w:hanging="360"/>
      </w:pPr>
      <w:rPr>
        <w:rFonts w:ascii="Georgia" w:hAnsi="Georgia" w:hint="default"/>
      </w:rPr>
    </w:lvl>
    <w:lvl w:ilvl="4" w:tplc="70247D8C" w:tentative="1">
      <w:start w:val="1"/>
      <w:numFmt w:val="bullet"/>
      <w:lvlText w:val="*"/>
      <w:lvlJc w:val="left"/>
      <w:pPr>
        <w:tabs>
          <w:tab w:val="num" w:pos="3600"/>
        </w:tabs>
        <w:ind w:left="3600" w:hanging="360"/>
      </w:pPr>
      <w:rPr>
        <w:rFonts w:ascii="Georgia" w:hAnsi="Georgia" w:hint="default"/>
      </w:rPr>
    </w:lvl>
    <w:lvl w:ilvl="5" w:tplc="DB0E66DE" w:tentative="1">
      <w:start w:val="1"/>
      <w:numFmt w:val="bullet"/>
      <w:lvlText w:val="*"/>
      <w:lvlJc w:val="left"/>
      <w:pPr>
        <w:tabs>
          <w:tab w:val="num" w:pos="4320"/>
        </w:tabs>
        <w:ind w:left="4320" w:hanging="360"/>
      </w:pPr>
      <w:rPr>
        <w:rFonts w:ascii="Georgia" w:hAnsi="Georgia" w:hint="default"/>
      </w:rPr>
    </w:lvl>
    <w:lvl w:ilvl="6" w:tplc="C5C0CC54" w:tentative="1">
      <w:start w:val="1"/>
      <w:numFmt w:val="bullet"/>
      <w:lvlText w:val="*"/>
      <w:lvlJc w:val="left"/>
      <w:pPr>
        <w:tabs>
          <w:tab w:val="num" w:pos="5040"/>
        </w:tabs>
        <w:ind w:left="5040" w:hanging="360"/>
      </w:pPr>
      <w:rPr>
        <w:rFonts w:ascii="Georgia" w:hAnsi="Georgia" w:hint="default"/>
      </w:rPr>
    </w:lvl>
    <w:lvl w:ilvl="7" w:tplc="6464BF50" w:tentative="1">
      <w:start w:val="1"/>
      <w:numFmt w:val="bullet"/>
      <w:lvlText w:val="*"/>
      <w:lvlJc w:val="left"/>
      <w:pPr>
        <w:tabs>
          <w:tab w:val="num" w:pos="5760"/>
        </w:tabs>
        <w:ind w:left="5760" w:hanging="360"/>
      </w:pPr>
      <w:rPr>
        <w:rFonts w:ascii="Georgia" w:hAnsi="Georgia" w:hint="default"/>
      </w:rPr>
    </w:lvl>
    <w:lvl w:ilvl="8" w:tplc="ED9280AA" w:tentative="1">
      <w:start w:val="1"/>
      <w:numFmt w:val="bullet"/>
      <w:lvlText w:val="*"/>
      <w:lvlJc w:val="left"/>
      <w:pPr>
        <w:tabs>
          <w:tab w:val="num" w:pos="6480"/>
        </w:tabs>
        <w:ind w:left="6480" w:hanging="360"/>
      </w:pPr>
      <w:rPr>
        <w:rFonts w:ascii="Georgia" w:hAnsi="Georgia" w:hint="default"/>
      </w:rPr>
    </w:lvl>
  </w:abstractNum>
  <w:abstractNum w:abstractNumId="5">
    <w:nsid w:val="70FA7C37"/>
    <w:multiLevelType w:val="hybridMultilevel"/>
    <w:tmpl w:val="31B8AE20"/>
    <w:lvl w:ilvl="0" w:tplc="AFA61962">
      <w:start w:val="1"/>
      <w:numFmt w:val="bullet"/>
      <w:lvlText w:val="*"/>
      <w:lvlJc w:val="left"/>
      <w:pPr>
        <w:tabs>
          <w:tab w:val="num" w:pos="720"/>
        </w:tabs>
        <w:ind w:left="720" w:hanging="360"/>
      </w:pPr>
      <w:rPr>
        <w:rFonts w:ascii="Georgia" w:hAnsi="Georgia" w:hint="default"/>
      </w:rPr>
    </w:lvl>
    <w:lvl w:ilvl="1" w:tplc="09569EFE" w:tentative="1">
      <w:start w:val="1"/>
      <w:numFmt w:val="bullet"/>
      <w:lvlText w:val="*"/>
      <w:lvlJc w:val="left"/>
      <w:pPr>
        <w:tabs>
          <w:tab w:val="num" w:pos="1440"/>
        </w:tabs>
        <w:ind w:left="1440" w:hanging="360"/>
      </w:pPr>
      <w:rPr>
        <w:rFonts w:ascii="Georgia" w:hAnsi="Georgia" w:hint="default"/>
      </w:rPr>
    </w:lvl>
    <w:lvl w:ilvl="2" w:tplc="0BD43BA8" w:tentative="1">
      <w:start w:val="1"/>
      <w:numFmt w:val="bullet"/>
      <w:lvlText w:val="*"/>
      <w:lvlJc w:val="left"/>
      <w:pPr>
        <w:tabs>
          <w:tab w:val="num" w:pos="2160"/>
        </w:tabs>
        <w:ind w:left="2160" w:hanging="360"/>
      </w:pPr>
      <w:rPr>
        <w:rFonts w:ascii="Georgia" w:hAnsi="Georgia" w:hint="default"/>
      </w:rPr>
    </w:lvl>
    <w:lvl w:ilvl="3" w:tplc="FC8872DA" w:tentative="1">
      <w:start w:val="1"/>
      <w:numFmt w:val="bullet"/>
      <w:lvlText w:val="*"/>
      <w:lvlJc w:val="left"/>
      <w:pPr>
        <w:tabs>
          <w:tab w:val="num" w:pos="2880"/>
        </w:tabs>
        <w:ind w:left="2880" w:hanging="360"/>
      </w:pPr>
      <w:rPr>
        <w:rFonts w:ascii="Georgia" w:hAnsi="Georgia" w:hint="default"/>
      </w:rPr>
    </w:lvl>
    <w:lvl w:ilvl="4" w:tplc="A9603A74" w:tentative="1">
      <w:start w:val="1"/>
      <w:numFmt w:val="bullet"/>
      <w:lvlText w:val="*"/>
      <w:lvlJc w:val="left"/>
      <w:pPr>
        <w:tabs>
          <w:tab w:val="num" w:pos="3600"/>
        </w:tabs>
        <w:ind w:left="3600" w:hanging="360"/>
      </w:pPr>
      <w:rPr>
        <w:rFonts w:ascii="Georgia" w:hAnsi="Georgia" w:hint="default"/>
      </w:rPr>
    </w:lvl>
    <w:lvl w:ilvl="5" w:tplc="E8E43A98" w:tentative="1">
      <w:start w:val="1"/>
      <w:numFmt w:val="bullet"/>
      <w:lvlText w:val="*"/>
      <w:lvlJc w:val="left"/>
      <w:pPr>
        <w:tabs>
          <w:tab w:val="num" w:pos="4320"/>
        </w:tabs>
        <w:ind w:left="4320" w:hanging="360"/>
      </w:pPr>
      <w:rPr>
        <w:rFonts w:ascii="Georgia" w:hAnsi="Georgia" w:hint="default"/>
      </w:rPr>
    </w:lvl>
    <w:lvl w:ilvl="6" w:tplc="289C30E6" w:tentative="1">
      <w:start w:val="1"/>
      <w:numFmt w:val="bullet"/>
      <w:lvlText w:val="*"/>
      <w:lvlJc w:val="left"/>
      <w:pPr>
        <w:tabs>
          <w:tab w:val="num" w:pos="5040"/>
        </w:tabs>
        <w:ind w:left="5040" w:hanging="360"/>
      </w:pPr>
      <w:rPr>
        <w:rFonts w:ascii="Georgia" w:hAnsi="Georgia" w:hint="default"/>
      </w:rPr>
    </w:lvl>
    <w:lvl w:ilvl="7" w:tplc="50265B16" w:tentative="1">
      <w:start w:val="1"/>
      <w:numFmt w:val="bullet"/>
      <w:lvlText w:val="*"/>
      <w:lvlJc w:val="left"/>
      <w:pPr>
        <w:tabs>
          <w:tab w:val="num" w:pos="5760"/>
        </w:tabs>
        <w:ind w:left="5760" w:hanging="360"/>
      </w:pPr>
      <w:rPr>
        <w:rFonts w:ascii="Georgia" w:hAnsi="Georgia" w:hint="default"/>
      </w:rPr>
    </w:lvl>
    <w:lvl w:ilvl="8" w:tplc="B94AD44C"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81262"/>
    <w:rsid w:val="001040A7"/>
    <w:rsid w:val="00124993"/>
    <w:rsid w:val="001F7440"/>
    <w:rsid w:val="00371291"/>
    <w:rsid w:val="003C1F0B"/>
    <w:rsid w:val="004907FD"/>
    <w:rsid w:val="004B2A42"/>
    <w:rsid w:val="0060417A"/>
    <w:rsid w:val="00755FD9"/>
    <w:rsid w:val="00881262"/>
    <w:rsid w:val="00992C2E"/>
    <w:rsid w:val="009A3C40"/>
    <w:rsid w:val="009B3D7C"/>
    <w:rsid w:val="009E0BAE"/>
    <w:rsid w:val="009F5CF7"/>
    <w:rsid w:val="00A11557"/>
    <w:rsid w:val="00A93505"/>
    <w:rsid w:val="00AF0E47"/>
    <w:rsid w:val="00BD6E79"/>
    <w:rsid w:val="00C8285A"/>
    <w:rsid w:val="00D712E8"/>
    <w:rsid w:val="00E40215"/>
    <w:rsid w:val="00FA1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54"/>
    <w:pPr>
      <w:ind w:left="720"/>
      <w:contextualSpacing/>
    </w:pPr>
  </w:style>
  <w:style w:type="paragraph" w:styleId="BalloonText">
    <w:name w:val="Balloon Text"/>
    <w:basedOn w:val="Normal"/>
    <w:link w:val="BalloonTextChar"/>
    <w:uiPriority w:val="99"/>
    <w:semiHidden/>
    <w:unhideWhenUsed/>
    <w:rsid w:val="00FA1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154"/>
    <w:rPr>
      <w:rFonts w:ascii="Tahoma" w:hAnsi="Tahoma" w:cs="Tahoma"/>
      <w:sz w:val="16"/>
      <w:szCs w:val="16"/>
    </w:rPr>
  </w:style>
  <w:style w:type="paragraph" w:styleId="NormalWeb">
    <w:name w:val="Normal (Web)"/>
    <w:basedOn w:val="Normal"/>
    <w:uiPriority w:val="99"/>
    <w:semiHidden/>
    <w:unhideWhenUsed/>
    <w:rsid w:val="00FA11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154"/>
    <w:pPr>
      <w:ind w:left="720"/>
      <w:contextualSpacing/>
    </w:pPr>
  </w:style>
  <w:style w:type="paragraph" w:styleId="a4">
    <w:name w:val="Balloon Text"/>
    <w:basedOn w:val="a"/>
    <w:link w:val="a5"/>
    <w:uiPriority w:val="99"/>
    <w:semiHidden/>
    <w:unhideWhenUsed/>
    <w:rsid w:val="00FA1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154"/>
    <w:rPr>
      <w:rFonts w:ascii="Tahoma" w:hAnsi="Tahoma" w:cs="Tahoma"/>
      <w:sz w:val="16"/>
      <w:szCs w:val="16"/>
    </w:rPr>
  </w:style>
  <w:style w:type="paragraph" w:styleId="a6">
    <w:name w:val="Normal (Web)"/>
    <w:basedOn w:val="a"/>
    <w:uiPriority w:val="99"/>
    <w:semiHidden/>
    <w:unhideWhenUsed/>
    <w:rsid w:val="00FA11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799906">
      <w:bodyDiv w:val="1"/>
      <w:marLeft w:val="0"/>
      <w:marRight w:val="0"/>
      <w:marTop w:val="0"/>
      <w:marBottom w:val="0"/>
      <w:divBdr>
        <w:top w:val="none" w:sz="0" w:space="0" w:color="auto"/>
        <w:left w:val="none" w:sz="0" w:space="0" w:color="auto"/>
        <w:bottom w:val="none" w:sz="0" w:space="0" w:color="auto"/>
        <w:right w:val="none" w:sz="0" w:space="0" w:color="auto"/>
      </w:divBdr>
      <w:divsChild>
        <w:div w:id="956445560">
          <w:marLeft w:val="360"/>
          <w:marRight w:val="0"/>
          <w:marTop w:val="106"/>
          <w:marBottom w:val="60"/>
          <w:divBdr>
            <w:top w:val="none" w:sz="0" w:space="0" w:color="auto"/>
            <w:left w:val="none" w:sz="0" w:space="0" w:color="auto"/>
            <w:bottom w:val="none" w:sz="0" w:space="0" w:color="auto"/>
            <w:right w:val="none" w:sz="0" w:space="0" w:color="auto"/>
          </w:divBdr>
        </w:div>
      </w:divsChild>
    </w:div>
    <w:div w:id="524247083">
      <w:bodyDiv w:val="1"/>
      <w:marLeft w:val="0"/>
      <w:marRight w:val="0"/>
      <w:marTop w:val="0"/>
      <w:marBottom w:val="0"/>
      <w:divBdr>
        <w:top w:val="none" w:sz="0" w:space="0" w:color="auto"/>
        <w:left w:val="none" w:sz="0" w:space="0" w:color="auto"/>
        <w:bottom w:val="none" w:sz="0" w:space="0" w:color="auto"/>
        <w:right w:val="none" w:sz="0" w:space="0" w:color="auto"/>
      </w:divBdr>
    </w:div>
    <w:div w:id="1125655745">
      <w:bodyDiv w:val="1"/>
      <w:marLeft w:val="0"/>
      <w:marRight w:val="0"/>
      <w:marTop w:val="0"/>
      <w:marBottom w:val="0"/>
      <w:divBdr>
        <w:top w:val="none" w:sz="0" w:space="0" w:color="auto"/>
        <w:left w:val="none" w:sz="0" w:space="0" w:color="auto"/>
        <w:bottom w:val="none" w:sz="0" w:space="0" w:color="auto"/>
        <w:right w:val="none" w:sz="0" w:space="0" w:color="auto"/>
      </w:divBdr>
      <w:divsChild>
        <w:div w:id="1739204742">
          <w:marLeft w:val="360"/>
          <w:marRight w:val="0"/>
          <w:marTop w:val="96"/>
          <w:marBottom w:val="60"/>
          <w:divBdr>
            <w:top w:val="none" w:sz="0" w:space="0" w:color="auto"/>
            <w:left w:val="none" w:sz="0" w:space="0" w:color="auto"/>
            <w:bottom w:val="none" w:sz="0" w:space="0" w:color="auto"/>
            <w:right w:val="none" w:sz="0" w:space="0" w:color="auto"/>
          </w:divBdr>
        </w:div>
      </w:divsChild>
    </w:div>
    <w:div w:id="1210649480">
      <w:bodyDiv w:val="1"/>
      <w:marLeft w:val="0"/>
      <w:marRight w:val="0"/>
      <w:marTop w:val="0"/>
      <w:marBottom w:val="0"/>
      <w:divBdr>
        <w:top w:val="none" w:sz="0" w:space="0" w:color="auto"/>
        <w:left w:val="none" w:sz="0" w:space="0" w:color="auto"/>
        <w:bottom w:val="none" w:sz="0" w:space="0" w:color="auto"/>
        <w:right w:val="none" w:sz="0" w:space="0" w:color="auto"/>
      </w:divBdr>
    </w:div>
    <w:div w:id="1221594420">
      <w:bodyDiv w:val="1"/>
      <w:marLeft w:val="0"/>
      <w:marRight w:val="0"/>
      <w:marTop w:val="0"/>
      <w:marBottom w:val="0"/>
      <w:divBdr>
        <w:top w:val="none" w:sz="0" w:space="0" w:color="auto"/>
        <w:left w:val="none" w:sz="0" w:space="0" w:color="auto"/>
        <w:bottom w:val="none" w:sz="0" w:space="0" w:color="auto"/>
        <w:right w:val="none" w:sz="0" w:space="0" w:color="auto"/>
      </w:divBdr>
    </w:div>
    <w:div w:id="1233854782">
      <w:bodyDiv w:val="1"/>
      <w:marLeft w:val="0"/>
      <w:marRight w:val="0"/>
      <w:marTop w:val="0"/>
      <w:marBottom w:val="0"/>
      <w:divBdr>
        <w:top w:val="none" w:sz="0" w:space="0" w:color="auto"/>
        <w:left w:val="none" w:sz="0" w:space="0" w:color="auto"/>
        <w:bottom w:val="none" w:sz="0" w:space="0" w:color="auto"/>
        <w:right w:val="none" w:sz="0" w:space="0" w:color="auto"/>
      </w:divBdr>
      <w:divsChild>
        <w:div w:id="2122913692">
          <w:marLeft w:val="360"/>
          <w:marRight w:val="0"/>
          <w:marTop w:val="82"/>
          <w:marBottom w:val="60"/>
          <w:divBdr>
            <w:top w:val="none" w:sz="0" w:space="0" w:color="auto"/>
            <w:left w:val="none" w:sz="0" w:space="0" w:color="auto"/>
            <w:bottom w:val="none" w:sz="0" w:space="0" w:color="auto"/>
            <w:right w:val="none" w:sz="0" w:space="0" w:color="auto"/>
          </w:divBdr>
        </w:div>
        <w:div w:id="1291399814">
          <w:marLeft w:val="360"/>
          <w:marRight w:val="0"/>
          <w:marTop w:val="82"/>
          <w:marBottom w:val="60"/>
          <w:divBdr>
            <w:top w:val="none" w:sz="0" w:space="0" w:color="auto"/>
            <w:left w:val="none" w:sz="0" w:space="0" w:color="auto"/>
            <w:bottom w:val="none" w:sz="0" w:space="0" w:color="auto"/>
            <w:right w:val="none" w:sz="0" w:space="0" w:color="auto"/>
          </w:divBdr>
        </w:div>
        <w:div w:id="1152405880">
          <w:marLeft w:val="360"/>
          <w:marRight w:val="0"/>
          <w:marTop w:val="82"/>
          <w:marBottom w:val="60"/>
          <w:divBdr>
            <w:top w:val="none" w:sz="0" w:space="0" w:color="auto"/>
            <w:left w:val="none" w:sz="0" w:space="0" w:color="auto"/>
            <w:bottom w:val="none" w:sz="0" w:space="0" w:color="auto"/>
            <w:right w:val="none" w:sz="0" w:space="0" w:color="auto"/>
          </w:divBdr>
        </w:div>
        <w:div w:id="1538735917">
          <w:marLeft w:val="360"/>
          <w:marRight w:val="0"/>
          <w:marTop w:val="82"/>
          <w:marBottom w:val="60"/>
          <w:divBdr>
            <w:top w:val="none" w:sz="0" w:space="0" w:color="auto"/>
            <w:left w:val="none" w:sz="0" w:space="0" w:color="auto"/>
            <w:bottom w:val="none" w:sz="0" w:space="0" w:color="auto"/>
            <w:right w:val="none" w:sz="0" w:space="0" w:color="auto"/>
          </w:divBdr>
        </w:div>
      </w:divsChild>
    </w:div>
    <w:div w:id="1303459707">
      <w:bodyDiv w:val="1"/>
      <w:marLeft w:val="0"/>
      <w:marRight w:val="0"/>
      <w:marTop w:val="0"/>
      <w:marBottom w:val="0"/>
      <w:divBdr>
        <w:top w:val="none" w:sz="0" w:space="0" w:color="auto"/>
        <w:left w:val="none" w:sz="0" w:space="0" w:color="auto"/>
        <w:bottom w:val="none" w:sz="0" w:space="0" w:color="auto"/>
        <w:right w:val="none" w:sz="0" w:space="0" w:color="auto"/>
      </w:divBdr>
      <w:divsChild>
        <w:div w:id="882252914">
          <w:marLeft w:val="360"/>
          <w:marRight w:val="0"/>
          <w:marTop w:val="86"/>
          <w:marBottom w:val="60"/>
          <w:divBdr>
            <w:top w:val="none" w:sz="0" w:space="0" w:color="auto"/>
            <w:left w:val="none" w:sz="0" w:space="0" w:color="auto"/>
            <w:bottom w:val="none" w:sz="0" w:space="0" w:color="auto"/>
            <w:right w:val="none" w:sz="0" w:space="0" w:color="auto"/>
          </w:divBdr>
        </w:div>
      </w:divsChild>
    </w:div>
    <w:div w:id="1321496260">
      <w:bodyDiv w:val="1"/>
      <w:marLeft w:val="0"/>
      <w:marRight w:val="0"/>
      <w:marTop w:val="0"/>
      <w:marBottom w:val="0"/>
      <w:divBdr>
        <w:top w:val="none" w:sz="0" w:space="0" w:color="auto"/>
        <w:left w:val="none" w:sz="0" w:space="0" w:color="auto"/>
        <w:bottom w:val="none" w:sz="0" w:space="0" w:color="auto"/>
        <w:right w:val="none" w:sz="0" w:space="0" w:color="auto"/>
      </w:divBdr>
    </w:div>
    <w:div w:id="1349867710">
      <w:bodyDiv w:val="1"/>
      <w:marLeft w:val="0"/>
      <w:marRight w:val="0"/>
      <w:marTop w:val="0"/>
      <w:marBottom w:val="0"/>
      <w:divBdr>
        <w:top w:val="none" w:sz="0" w:space="0" w:color="auto"/>
        <w:left w:val="none" w:sz="0" w:space="0" w:color="auto"/>
        <w:bottom w:val="none" w:sz="0" w:space="0" w:color="auto"/>
        <w:right w:val="none" w:sz="0" w:space="0" w:color="auto"/>
      </w:divBdr>
      <w:divsChild>
        <w:div w:id="208415719">
          <w:marLeft w:val="360"/>
          <w:marRight w:val="0"/>
          <w:marTop w:val="96"/>
          <w:marBottom w:val="60"/>
          <w:divBdr>
            <w:top w:val="none" w:sz="0" w:space="0" w:color="auto"/>
            <w:left w:val="none" w:sz="0" w:space="0" w:color="auto"/>
            <w:bottom w:val="none" w:sz="0" w:space="0" w:color="auto"/>
            <w:right w:val="none" w:sz="0" w:space="0" w:color="auto"/>
          </w:divBdr>
        </w:div>
      </w:divsChild>
    </w:div>
    <w:div w:id="1386445128">
      <w:bodyDiv w:val="1"/>
      <w:marLeft w:val="0"/>
      <w:marRight w:val="0"/>
      <w:marTop w:val="0"/>
      <w:marBottom w:val="0"/>
      <w:divBdr>
        <w:top w:val="none" w:sz="0" w:space="0" w:color="auto"/>
        <w:left w:val="none" w:sz="0" w:space="0" w:color="auto"/>
        <w:bottom w:val="none" w:sz="0" w:space="0" w:color="auto"/>
        <w:right w:val="none" w:sz="0" w:space="0" w:color="auto"/>
      </w:divBdr>
      <w:divsChild>
        <w:div w:id="502624442">
          <w:marLeft w:val="360"/>
          <w:marRight w:val="0"/>
          <w:marTop w:val="86"/>
          <w:marBottom w:val="60"/>
          <w:divBdr>
            <w:top w:val="none" w:sz="0" w:space="0" w:color="auto"/>
            <w:left w:val="none" w:sz="0" w:space="0" w:color="auto"/>
            <w:bottom w:val="none" w:sz="0" w:space="0" w:color="auto"/>
            <w:right w:val="none" w:sz="0" w:space="0" w:color="auto"/>
          </w:divBdr>
        </w:div>
        <w:div w:id="995037131">
          <w:marLeft w:val="360"/>
          <w:marRight w:val="0"/>
          <w:marTop w:val="86"/>
          <w:marBottom w:val="60"/>
          <w:divBdr>
            <w:top w:val="none" w:sz="0" w:space="0" w:color="auto"/>
            <w:left w:val="none" w:sz="0" w:space="0" w:color="auto"/>
            <w:bottom w:val="none" w:sz="0" w:space="0" w:color="auto"/>
            <w:right w:val="none" w:sz="0" w:space="0" w:color="auto"/>
          </w:divBdr>
        </w:div>
        <w:div w:id="1389110796">
          <w:marLeft w:val="360"/>
          <w:marRight w:val="0"/>
          <w:marTop w:val="86"/>
          <w:marBottom w:val="60"/>
          <w:divBdr>
            <w:top w:val="none" w:sz="0" w:space="0" w:color="auto"/>
            <w:left w:val="none" w:sz="0" w:space="0" w:color="auto"/>
            <w:bottom w:val="none" w:sz="0" w:space="0" w:color="auto"/>
            <w:right w:val="none" w:sz="0" w:space="0" w:color="auto"/>
          </w:divBdr>
        </w:div>
        <w:div w:id="534854449">
          <w:marLeft w:val="360"/>
          <w:marRight w:val="0"/>
          <w:marTop w:val="77"/>
          <w:marBottom w:val="60"/>
          <w:divBdr>
            <w:top w:val="none" w:sz="0" w:space="0" w:color="auto"/>
            <w:left w:val="none" w:sz="0" w:space="0" w:color="auto"/>
            <w:bottom w:val="none" w:sz="0" w:space="0" w:color="auto"/>
            <w:right w:val="none" w:sz="0" w:space="0" w:color="auto"/>
          </w:divBdr>
        </w:div>
      </w:divsChild>
    </w:div>
    <w:div w:id="1713113576">
      <w:bodyDiv w:val="1"/>
      <w:marLeft w:val="0"/>
      <w:marRight w:val="0"/>
      <w:marTop w:val="0"/>
      <w:marBottom w:val="0"/>
      <w:divBdr>
        <w:top w:val="none" w:sz="0" w:space="0" w:color="auto"/>
        <w:left w:val="none" w:sz="0" w:space="0" w:color="auto"/>
        <w:bottom w:val="none" w:sz="0" w:space="0" w:color="auto"/>
        <w:right w:val="none" w:sz="0" w:space="0" w:color="auto"/>
      </w:divBdr>
    </w:div>
    <w:div w:id="1900676808">
      <w:bodyDiv w:val="1"/>
      <w:marLeft w:val="0"/>
      <w:marRight w:val="0"/>
      <w:marTop w:val="0"/>
      <w:marBottom w:val="0"/>
      <w:divBdr>
        <w:top w:val="none" w:sz="0" w:space="0" w:color="auto"/>
        <w:left w:val="none" w:sz="0" w:space="0" w:color="auto"/>
        <w:bottom w:val="none" w:sz="0" w:space="0" w:color="auto"/>
        <w:right w:val="none" w:sz="0" w:space="0" w:color="auto"/>
      </w:divBdr>
    </w:div>
    <w:div w:id="1963920881">
      <w:bodyDiv w:val="1"/>
      <w:marLeft w:val="0"/>
      <w:marRight w:val="0"/>
      <w:marTop w:val="0"/>
      <w:marBottom w:val="0"/>
      <w:divBdr>
        <w:top w:val="none" w:sz="0" w:space="0" w:color="auto"/>
        <w:left w:val="none" w:sz="0" w:space="0" w:color="auto"/>
        <w:bottom w:val="none" w:sz="0" w:space="0" w:color="auto"/>
        <w:right w:val="none" w:sz="0" w:space="0" w:color="auto"/>
      </w:divBdr>
      <w:divsChild>
        <w:div w:id="85200183">
          <w:marLeft w:val="360"/>
          <w:marRight w:val="0"/>
          <w:marTop w:val="86"/>
          <w:marBottom w:val="60"/>
          <w:divBdr>
            <w:top w:val="none" w:sz="0" w:space="0" w:color="auto"/>
            <w:left w:val="none" w:sz="0" w:space="0" w:color="auto"/>
            <w:bottom w:val="none" w:sz="0" w:space="0" w:color="auto"/>
            <w:right w:val="none" w:sz="0" w:space="0" w:color="auto"/>
          </w:divBdr>
        </w:div>
        <w:div w:id="449201096">
          <w:marLeft w:val="360"/>
          <w:marRight w:val="0"/>
          <w:marTop w:val="86"/>
          <w:marBottom w:val="60"/>
          <w:divBdr>
            <w:top w:val="none" w:sz="0" w:space="0" w:color="auto"/>
            <w:left w:val="none" w:sz="0" w:space="0" w:color="auto"/>
            <w:bottom w:val="none" w:sz="0" w:space="0" w:color="auto"/>
            <w:right w:val="none" w:sz="0" w:space="0" w:color="auto"/>
          </w:divBdr>
        </w:div>
        <w:div w:id="549070429">
          <w:marLeft w:val="360"/>
          <w:marRight w:val="0"/>
          <w:marTop w:val="86"/>
          <w:marBottom w:val="60"/>
          <w:divBdr>
            <w:top w:val="none" w:sz="0" w:space="0" w:color="auto"/>
            <w:left w:val="none" w:sz="0" w:space="0" w:color="auto"/>
            <w:bottom w:val="none" w:sz="0" w:space="0" w:color="auto"/>
            <w:right w:val="none" w:sz="0" w:space="0" w:color="auto"/>
          </w:divBdr>
        </w:div>
        <w:div w:id="237520227">
          <w:marLeft w:val="360"/>
          <w:marRight w:val="0"/>
          <w:marTop w:val="77"/>
          <w:marBottom w:val="60"/>
          <w:divBdr>
            <w:top w:val="none" w:sz="0" w:space="0" w:color="auto"/>
            <w:left w:val="none" w:sz="0" w:space="0" w:color="auto"/>
            <w:bottom w:val="none" w:sz="0" w:space="0" w:color="auto"/>
            <w:right w:val="none" w:sz="0" w:space="0" w:color="auto"/>
          </w:divBdr>
        </w:div>
      </w:divsChild>
    </w:div>
    <w:div w:id="2005232335">
      <w:bodyDiv w:val="1"/>
      <w:marLeft w:val="0"/>
      <w:marRight w:val="0"/>
      <w:marTop w:val="0"/>
      <w:marBottom w:val="0"/>
      <w:divBdr>
        <w:top w:val="none" w:sz="0" w:space="0" w:color="auto"/>
        <w:left w:val="none" w:sz="0" w:space="0" w:color="auto"/>
        <w:bottom w:val="none" w:sz="0" w:space="0" w:color="auto"/>
        <w:right w:val="none" w:sz="0" w:space="0" w:color="auto"/>
      </w:divBdr>
    </w:div>
    <w:div w:id="2086996334">
      <w:bodyDiv w:val="1"/>
      <w:marLeft w:val="0"/>
      <w:marRight w:val="0"/>
      <w:marTop w:val="0"/>
      <w:marBottom w:val="0"/>
      <w:divBdr>
        <w:top w:val="none" w:sz="0" w:space="0" w:color="auto"/>
        <w:left w:val="none" w:sz="0" w:space="0" w:color="auto"/>
        <w:bottom w:val="none" w:sz="0" w:space="0" w:color="auto"/>
        <w:right w:val="none" w:sz="0" w:space="0" w:color="auto"/>
      </w:divBdr>
      <w:divsChild>
        <w:div w:id="1374385407">
          <w:marLeft w:val="360"/>
          <w:marRight w:val="0"/>
          <w:marTop w:val="8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
          <c:dPt>
            <c:idx val="0"/>
            <c:spPr>
              <a:solidFill>
                <a:srgbClr val="00B0F0"/>
              </a:solidFill>
            </c:spPr>
          </c:dPt>
          <c:dPt>
            <c:idx val="1"/>
            <c:spPr>
              <a:solidFill>
                <a:srgbClr val="FF0000"/>
              </a:solidFill>
            </c:spPr>
          </c:dPt>
          <c:dPt>
            <c:idx val="2"/>
            <c:spPr>
              <a:solidFill>
                <a:srgbClr val="92D050"/>
              </a:solidFill>
            </c:spPr>
          </c:dPt>
          <c:dPt>
            <c:idx val="3"/>
            <c:spPr>
              <a:solidFill>
                <a:srgbClr val="7030A0"/>
              </a:solidFill>
            </c:spPr>
          </c:dPt>
          <c:dLbls>
            <c:dLbl>
              <c:idx val="0"/>
              <c:layout>
                <c:manualLayout>
                  <c:x val="3.4358322397200353E-2"/>
                  <c:y val="4.5394325709286421E-2"/>
                </c:manualLayout>
              </c:layout>
              <c:tx>
                <c:rich>
                  <a:bodyPr/>
                  <a:lstStyle/>
                  <a:p>
                    <a:r>
                      <a:rPr lang="ru-RU" dirty="0" smtClean="0"/>
                      <a:t>Су </a:t>
                    </a:r>
                    <a:r>
                      <a:rPr lang="ru-RU" dirty="0"/>
                      <a:t>
72%</a:t>
                    </a:r>
                  </a:p>
                </c:rich>
              </c:tx>
              <c:showCatName val="1"/>
              <c:showPercent val="1"/>
            </c:dLbl>
            <c:dLbl>
              <c:idx val="1"/>
              <c:layout>
                <c:manualLayout>
                  <c:x val="-5.6195410469524684E-2"/>
                  <c:y val="-0.13286245469316341"/>
                </c:manualLayout>
              </c:layout>
              <c:tx>
                <c:rich>
                  <a:bodyPr/>
                  <a:lstStyle/>
                  <a:p>
                    <a:r>
                      <a:rPr lang="ru-RU" dirty="0" smtClean="0"/>
                      <a:t>май</a:t>
                    </a:r>
                    <a:r>
                      <a:rPr lang="ru-RU" dirty="0"/>
                      <a:t>
6%</a:t>
                    </a:r>
                  </a:p>
                </c:rich>
              </c:tx>
              <c:showCatName val="1"/>
              <c:showPercent val="1"/>
            </c:dLbl>
            <c:dLbl>
              <c:idx val="2"/>
              <c:layout>
                <c:manualLayout>
                  <c:x val="-1.8153616214639845E-2"/>
                  <c:y val="-3.8149606299212595E-2"/>
                </c:manualLayout>
              </c:layout>
              <c:tx>
                <c:rich>
                  <a:bodyPr/>
                  <a:lstStyle/>
                  <a:p>
                    <a:r>
                      <a:rPr lang="ru-RU" dirty="0" err="1" smtClean="0"/>
                      <a:t>Ақуыз</a:t>
                    </a:r>
                    <a:r>
                      <a:rPr lang="ru-RU" dirty="0" smtClean="0"/>
                      <a:t> </a:t>
                    </a:r>
                    <a:r>
                      <a:rPr lang="ru-RU" dirty="0"/>
                      <a:t>
21%</a:t>
                    </a:r>
                  </a:p>
                </c:rich>
              </c:tx>
              <c:showCatName val="1"/>
              <c:showPercent val="1"/>
            </c:dLbl>
            <c:dLbl>
              <c:idx val="3"/>
              <c:tx>
                <c:rich>
                  <a:bodyPr/>
                  <a:lstStyle/>
                  <a:p>
                    <a:r>
                      <a:rPr lang="ru-RU"/>
                      <a:t>к</a:t>
                    </a:r>
                    <a:r>
                      <a:rPr lang="kk-KZ"/>
                      <a:t>ү</a:t>
                    </a:r>
                    <a:r>
                      <a:rPr lang="ru-RU"/>
                      <a:t>л
1%</a:t>
                    </a:r>
                  </a:p>
                </c:rich>
              </c:tx>
              <c:showCatName val="1"/>
              <c:showPercent val="1"/>
            </c:dLbl>
            <c:txPr>
              <a:bodyPr/>
              <a:lstStyle/>
              <a:p>
                <a:pPr>
                  <a:defRPr sz="1800"/>
                </a:pPr>
                <a:endParaRPr lang="ru-RU"/>
              </a:p>
            </c:txPr>
            <c:showCatName val="1"/>
            <c:showPercent val="1"/>
            <c:showLeaderLines val="1"/>
          </c:dLbls>
          <c:cat>
            <c:strRef>
              <c:f>Лист1!$A$2:$A$5</c:f>
              <c:strCache>
                <c:ptCount val="4"/>
                <c:pt idx="0">
                  <c:v>вода </c:v>
                </c:pt>
                <c:pt idx="1">
                  <c:v>жир</c:v>
                </c:pt>
                <c:pt idx="2">
                  <c:v>белок </c:v>
                </c:pt>
                <c:pt idx="3">
                  <c:v>зола</c:v>
                </c:pt>
              </c:strCache>
            </c:strRef>
          </c:cat>
          <c:val>
            <c:numRef>
              <c:f>Лист1!$B$2:$B$5</c:f>
              <c:numCache>
                <c:formatCode>General</c:formatCode>
                <c:ptCount val="4"/>
                <c:pt idx="0">
                  <c:v>71.75</c:v>
                </c:pt>
                <c:pt idx="1">
                  <c:v>6.3</c:v>
                </c:pt>
                <c:pt idx="2">
                  <c:v>20.9</c:v>
                </c:pt>
                <c:pt idx="3">
                  <c:v>0.94000000000000061</c:v>
                </c:pt>
              </c:numCache>
            </c:numRef>
          </c:val>
        </c:ser>
        <c:dLbls>
          <c:showCatName val="1"/>
          <c:showPercent val="1"/>
        </c:dLbls>
      </c:pie3DChart>
    </c:plotArea>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user</cp:lastModifiedBy>
  <cp:revision>18</cp:revision>
  <dcterms:created xsi:type="dcterms:W3CDTF">2017-03-19T10:09:00Z</dcterms:created>
  <dcterms:modified xsi:type="dcterms:W3CDTF">2017-04-03T02:47:00Z</dcterms:modified>
</cp:coreProperties>
</file>