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67" w:rsidRPr="00826EF8" w:rsidRDefault="00EA442A" w:rsidP="00826EF8">
      <w:pPr>
        <w:spacing w:after="0" w:line="240" w:lineRule="auto"/>
        <w:rPr>
          <w:rFonts w:ascii="Times New Roman" w:eastAsia="Times New Roman" w:hAnsi="Times New Roman" w:cs="Times New Roman"/>
          <w:color w:val="000000"/>
          <w:sz w:val="28"/>
          <w:szCs w:val="28"/>
          <w:lang w:val="kk-KZ"/>
        </w:rPr>
      </w:pPr>
      <w:r w:rsidRPr="00826EF8">
        <w:rPr>
          <w:rFonts w:ascii="Times New Roman" w:eastAsia="Times New Roman" w:hAnsi="Times New Roman" w:cs="Times New Roman"/>
          <w:color w:val="000000"/>
          <w:sz w:val="28"/>
          <w:szCs w:val="28"/>
          <w:lang w:val="kk-KZ"/>
        </w:rPr>
        <w:t xml:space="preserve">УДК </w:t>
      </w:r>
      <w:r w:rsidR="00C87767" w:rsidRPr="00826EF8">
        <w:rPr>
          <w:rFonts w:ascii="Times New Roman" w:hAnsi="Times New Roman" w:cs="Times New Roman"/>
          <w:sz w:val="28"/>
          <w:szCs w:val="28"/>
        </w:rPr>
        <w:t>664.002.35</w:t>
      </w:r>
    </w:p>
    <w:p w:rsidR="00644CF8" w:rsidRPr="00A306C8" w:rsidRDefault="00644CF8" w:rsidP="00F42B74">
      <w:pPr>
        <w:spacing w:after="0" w:line="240" w:lineRule="auto"/>
        <w:ind w:firstLine="567"/>
        <w:rPr>
          <w:rFonts w:ascii="Times New Roman" w:eastAsia="Times New Roman" w:hAnsi="Times New Roman" w:cs="Times New Roman"/>
          <w:color w:val="000000"/>
          <w:sz w:val="28"/>
          <w:szCs w:val="28"/>
          <w:lang w:val="kk-KZ"/>
        </w:rPr>
      </w:pPr>
    </w:p>
    <w:p w:rsidR="00A306C8" w:rsidRPr="00565257" w:rsidRDefault="00B84763" w:rsidP="00A306C8">
      <w:pPr>
        <w:spacing w:after="0" w:line="240" w:lineRule="auto"/>
        <w:ind w:firstLine="567"/>
        <w:jc w:val="center"/>
        <w:rPr>
          <w:rFonts w:ascii="Times New Roman" w:eastAsia="Times New Roman" w:hAnsi="Times New Roman" w:cs="Times New Roman"/>
          <w:color w:val="000000"/>
          <w:sz w:val="28"/>
          <w:szCs w:val="28"/>
          <w:lang w:val="kk-KZ"/>
        </w:rPr>
      </w:pPr>
      <w:r w:rsidRPr="00565257">
        <w:rPr>
          <w:rFonts w:ascii="Times New Roman" w:eastAsia="Times New Roman" w:hAnsi="Times New Roman" w:cs="Times New Roman"/>
          <w:color w:val="000000"/>
          <w:sz w:val="28"/>
          <w:szCs w:val="28"/>
          <w:lang w:val="kk-KZ"/>
        </w:rPr>
        <w:t>ТҮЙЕ ЕТІН ХИМИЯЛЫҚ ҚҰРАМЫ МЕН БИОЛОГИЯЛЫҚ ҚҰНДЫЛЫҒЫН ЗЕРТТЕУ</w:t>
      </w:r>
      <w:r w:rsidR="00255B21">
        <w:rPr>
          <w:rFonts w:ascii="Times New Roman" w:eastAsia="Times New Roman" w:hAnsi="Times New Roman" w:cs="Times New Roman"/>
          <w:color w:val="000000"/>
          <w:sz w:val="28"/>
          <w:szCs w:val="28"/>
          <w:lang w:val="kk-KZ"/>
        </w:rPr>
        <w:t>І</w:t>
      </w:r>
    </w:p>
    <w:p w:rsidR="00B84763" w:rsidRPr="00A306C8" w:rsidRDefault="00B84763" w:rsidP="00A306C8">
      <w:pPr>
        <w:spacing w:after="0" w:line="240" w:lineRule="auto"/>
        <w:ind w:firstLine="567"/>
        <w:jc w:val="center"/>
        <w:rPr>
          <w:rFonts w:ascii="Times New Roman" w:eastAsia="Times New Roman" w:hAnsi="Times New Roman" w:cs="Times New Roman"/>
          <w:b/>
          <w:color w:val="000000"/>
          <w:sz w:val="28"/>
          <w:szCs w:val="28"/>
          <w:lang w:val="kk-KZ"/>
        </w:rPr>
      </w:pPr>
    </w:p>
    <w:p w:rsidR="00A306C8" w:rsidRDefault="00A306C8" w:rsidP="007C0D21">
      <w:pPr>
        <w:spacing w:after="0" w:line="240" w:lineRule="auto"/>
        <w:jc w:val="center"/>
        <w:rPr>
          <w:rFonts w:ascii="Times New Roman" w:eastAsia="Calibri" w:hAnsi="Times New Roman" w:cs="Times New Roman"/>
          <w:sz w:val="28"/>
          <w:szCs w:val="28"/>
          <w:lang w:val="kk-KZ" w:eastAsia="en-US"/>
        </w:rPr>
      </w:pPr>
      <w:r w:rsidRPr="00A306C8">
        <w:rPr>
          <w:rFonts w:ascii="Times New Roman" w:eastAsia="Calibri" w:hAnsi="Times New Roman" w:cs="Times New Roman"/>
          <w:sz w:val="28"/>
          <w:szCs w:val="28"/>
          <w:lang w:val="kk-KZ" w:eastAsia="en-US"/>
        </w:rPr>
        <w:t xml:space="preserve">Кенжибекова А.Н., магистрант, </w:t>
      </w:r>
      <w:r>
        <w:rPr>
          <w:rFonts w:ascii="Times New Roman" w:eastAsia="Calibri" w:hAnsi="Times New Roman" w:cs="Times New Roman"/>
          <w:sz w:val="28"/>
          <w:szCs w:val="28"/>
          <w:lang w:val="kk-KZ" w:eastAsia="en-US"/>
        </w:rPr>
        <w:t xml:space="preserve">Мақанғали Қ.Қ., докторант, </w:t>
      </w:r>
      <w:r w:rsidRPr="00A306C8">
        <w:rPr>
          <w:rFonts w:ascii="Times New Roman" w:eastAsia="Calibri" w:hAnsi="Times New Roman" w:cs="Times New Roman"/>
          <w:sz w:val="28"/>
          <w:szCs w:val="28"/>
          <w:lang w:val="kk-KZ" w:eastAsia="en-US"/>
        </w:rPr>
        <w:t xml:space="preserve">Таева А.М., </w:t>
      </w:r>
      <w:r w:rsidR="00826EF8">
        <w:rPr>
          <w:rFonts w:ascii="Times New Roman" w:eastAsia="Calibri" w:hAnsi="Times New Roman" w:cs="Times New Roman"/>
          <w:sz w:val="28"/>
          <w:szCs w:val="28"/>
          <w:lang w:val="kk-KZ" w:eastAsia="en-US"/>
        </w:rPr>
        <w:t>т.ғ.к.</w:t>
      </w:r>
      <w:r w:rsidRPr="00A306C8">
        <w:rPr>
          <w:rFonts w:ascii="Times New Roman" w:eastAsia="Calibri" w:hAnsi="Times New Roman" w:cs="Times New Roman"/>
          <w:sz w:val="28"/>
          <w:szCs w:val="28"/>
          <w:lang w:val="kk-KZ" w:eastAsia="en-US"/>
        </w:rPr>
        <w:t xml:space="preserve">, профессор, </w:t>
      </w:r>
      <w:r w:rsidR="00DF3CED">
        <w:rPr>
          <w:rFonts w:ascii="Times New Roman" w:eastAsia="Calibri" w:hAnsi="Times New Roman" w:cs="Times New Roman"/>
          <w:sz w:val="28"/>
          <w:szCs w:val="28"/>
          <w:lang w:val="kk-KZ" w:eastAsia="en-US"/>
        </w:rPr>
        <w:t>Ұ</w:t>
      </w:r>
      <w:r w:rsidRPr="00A306C8">
        <w:rPr>
          <w:rFonts w:ascii="Times New Roman" w:eastAsia="Calibri" w:hAnsi="Times New Roman" w:cs="Times New Roman"/>
          <w:sz w:val="28"/>
          <w:szCs w:val="28"/>
          <w:lang w:val="kk-KZ" w:eastAsia="en-US"/>
        </w:rPr>
        <w:t xml:space="preserve">заков Я.М., </w:t>
      </w:r>
      <w:r w:rsidR="00DF3CED" w:rsidRPr="00DF3CED">
        <w:rPr>
          <w:rFonts w:ascii="Times New Roman" w:eastAsia="Calibri" w:hAnsi="Times New Roman" w:cs="Times New Roman"/>
          <w:sz w:val="28"/>
          <w:szCs w:val="28"/>
          <w:lang w:val="kk-KZ" w:eastAsia="en-US"/>
        </w:rPr>
        <w:t>ҚР ҰҒА академигі</w:t>
      </w:r>
      <w:r w:rsidRPr="00A306C8">
        <w:rPr>
          <w:rFonts w:ascii="Times New Roman" w:eastAsia="Calibri" w:hAnsi="Times New Roman" w:cs="Times New Roman"/>
          <w:sz w:val="28"/>
          <w:szCs w:val="28"/>
          <w:lang w:val="kk-KZ" w:eastAsia="en-US"/>
        </w:rPr>
        <w:t xml:space="preserve">, </w:t>
      </w:r>
      <w:r w:rsidR="00826EF8">
        <w:rPr>
          <w:rFonts w:ascii="Times New Roman" w:eastAsia="Calibri" w:hAnsi="Times New Roman" w:cs="Times New Roman"/>
          <w:sz w:val="28"/>
          <w:szCs w:val="28"/>
          <w:lang w:val="kk-KZ" w:eastAsia="en-US"/>
        </w:rPr>
        <w:t>т.ғ.д</w:t>
      </w:r>
      <w:r w:rsidRPr="00A306C8">
        <w:rPr>
          <w:rFonts w:ascii="Times New Roman" w:eastAsia="Calibri" w:hAnsi="Times New Roman" w:cs="Times New Roman"/>
          <w:sz w:val="28"/>
          <w:szCs w:val="28"/>
          <w:lang w:val="kk-KZ" w:eastAsia="en-US"/>
        </w:rPr>
        <w:t>., профессор.</w:t>
      </w:r>
    </w:p>
    <w:p w:rsidR="007C0D21" w:rsidRPr="007C0D21" w:rsidRDefault="007C0D21" w:rsidP="007C0D21">
      <w:pPr>
        <w:spacing w:after="0" w:line="240" w:lineRule="auto"/>
        <w:ind w:firstLine="709"/>
        <w:jc w:val="center"/>
        <w:rPr>
          <w:rFonts w:ascii="Times New Roman" w:hAnsi="Times New Roman" w:cs="Times New Roman"/>
          <w:i/>
          <w:sz w:val="28"/>
          <w:szCs w:val="28"/>
          <w:lang w:val="kk-KZ"/>
        </w:rPr>
      </w:pPr>
      <w:r w:rsidRPr="007C0D21">
        <w:rPr>
          <w:rFonts w:ascii="Times New Roman" w:hAnsi="Times New Roman" w:cs="Times New Roman"/>
          <w:i/>
          <w:sz w:val="28"/>
          <w:szCs w:val="28"/>
          <w:lang w:val="kk-KZ"/>
        </w:rPr>
        <w:t>Алматы технологиялық университеті</w:t>
      </w:r>
    </w:p>
    <w:p w:rsidR="007C0D21" w:rsidRPr="007C0D21" w:rsidRDefault="007C0D21" w:rsidP="007C0D21">
      <w:pPr>
        <w:spacing w:after="0" w:line="240" w:lineRule="auto"/>
        <w:ind w:firstLine="709"/>
        <w:jc w:val="center"/>
        <w:rPr>
          <w:rFonts w:ascii="Times New Roman" w:hAnsi="Times New Roman" w:cs="Times New Roman"/>
          <w:i/>
          <w:sz w:val="28"/>
          <w:szCs w:val="28"/>
          <w:lang w:val="kk-KZ"/>
        </w:rPr>
      </w:pPr>
      <w:r w:rsidRPr="007C0D21">
        <w:rPr>
          <w:rFonts w:ascii="Times New Roman" w:hAnsi="Times New Roman" w:cs="Times New Roman"/>
          <w:i/>
          <w:sz w:val="28"/>
          <w:szCs w:val="28"/>
          <w:lang w:val="kk-KZ"/>
        </w:rPr>
        <w:t>Қазақстан республикасы, Алматы қаласы</w:t>
      </w:r>
    </w:p>
    <w:p w:rsidR="00A306C8" w:rsidRDefault="00A306C8" w:rsidP="007C0D21">
      <w:pPr>
        <w:spacing w:after="0" w:line="240" w:lineRule="auto"/>
        <w:jc w:val="center"/>
        <w:rPr>
          <w:i/>
        </w:rPr>
      </w:pPr>
      <w:r w:rsidRPr="007C0D21">
        <w:rPr>
          <w:rFonts w:ascii="Times New Roman" w:eastAsia="Calibri" w:hAnsi="Times New Roman" w:cs="Times New Roman"/>
          <w:i/>
          <w:sz w:val="28"/>
          <w:szCs w:val="28"/>
          <w:lang w:eastAsia="en-US"/>
        </w:rPr>
        <w:t xml:space="preserve"> </w:t>
      </w:r>
      <w:hyperlink r:id="rId6" w:history="1">
        <w:r w:rsidRPr="007C0D21">
          <w:rPr>
            <w:rFonts w:ascii="Times New Roman" w:eastAsia="Calibri" w:hAnsi="Times New Roman" w:cs="Times New Roman"/>
            <w:i/>
            <w:sz w:val="28"/>
            <w:szCs w:val="28"/>
            <w:lang w:val="en-US" w:eastAsia="en-US"/>
          </w:rPr>
          <w:t>bivwi</w:t>
        </w:r>
        <w:r w:rsidRPr="007C0D21">
          <w:rPr>
            <w:rFonts w:ascii="Times New Roman" w:eastAsia="Calibri" w:hAnsi="Times New Roman" w:cs="Times New Roman"/>
            <w:i/>
            <w:sz w:val="28"/>
            <w:szCs w:val="28"/>
            <w:lang w:eastAsia="en-US"/>
          </w:rPr>
          <w:t>_</w:t>
        </w:r>
        <w:r w:rsidRPr="007C0D21">
          <w:rPr>
            <w:rFonts w:ascii="Times New Roman" w:eastAsia="Calibri" w:hAnsi="Times New Roman" w:cs="Times New Roman"/>
            <w:i/>
            <w:sz w:val="28"/>
            <w:szCs w:val="28"/>
            <w:lang w:val="en-US" w:eastAsia="en-US"/>
          </w:rPr>
          <w:t>botanik</w:t>
        </w:r>
        <w:r w:rsidRPr="007C0D21">
          <w:rPr>
            <w:rFonts w:ascii="Times New Roman" w:eastAsia="Calibri" w:hAnsi="Times New Roman" w:cs="Times New Roman"/>
            <w:i/>
            <w:sz w:val="28"/>
            <w:szCs w:val="28"/>
            <w:lang w:eastAsia="en-US"/>
          </w:rPr>
          <w:t>@</w:t>
        </w:r>
        <w:r w:rsidRPr="007C0D21">
          <w:rPr>
            <w:rFonts w:ascii="Times New Roman" w:eastAsia="Calibri" w:hAnsi="Times New Roman" w:cs="Times New Roman"/>
            <w:i/>
            <w:sz w:val="28"/>
            <w:szCs w:val="28"/>
            <w:lang w:val="en-US" w:eastAsia="en-US"/>
          </w:rPr>
          <w:t>mail</w:t>
        </w:r>
        <w:r w:rsidRPr="007C0D21">
          <w:rPr>
            <w:rFonts w:ascii="Times New Roman" w:eastAsia="Calibri" w:hAnsi="Times New Roman" w:cs="Times New Roman"/>
            <w:i/>
            <w:sz w:val="28"/>
            <w:szCs w:val="28"/>
            <w:lang w:eastAsia="en-US"/>
          </w:rPr>
          <w:t>.</w:t>
        </w:r>
        <w:r w:rsidRPr="007C0D21">
          <w:rPr>
            <w:rFonts w:ascii="Times New Roman" w:eastAsia="Calibri" w:hAnsi="Times New Roman" w:cs="Times New Roman"/>
            <w:i/>
            <w:sz w:val="28"/>
            <w:szCs w:val="28"/>
            <w:lang w:val="en-US" w:eastAsia="en-US"/>
          </w:rPr>
          <w:t>ru</w:t>
        </w:r>
      </w:hyperlink>
    </w:p>
    <w:p w:rsidR="007C0D21" w:rsidRPr="007C0D21" w:rsidRDefault="007C0D21" w:rsidP="007C0D21">
      <w:pPr>
        <w:spacing w:after="0" w:line="240" w:lineRule="auto"/>
        <w:jc w:val="center"/>
        <w:rPr>
          <w:rFonts w:ascii="Times New Roman" w:eastAsia="Calibri" w:hAnsi="Times New Roman" w:cs="Times New Roman"/>
          <w:i/>
          <w:sz w:val="28"/>
          <w:szCs w:val="28"/>
          <w:lang w:eastAsia="en-US"/>
        </w:rPr>
      </w:pPr>
    </w:p>
    <w:p w:rsidR="00555B6C" w:rsidRPr="00A306C8" w:rsidRDefault="00F5166B" w:rsidP="00826EF8">
      <w:pPr>
        <w:spacing w:after="0" w:line="240" w:lineRule="auto"/>
        <w:ind w:firstLine="709"/>
        <w:jc w:val="both"/>
        <w:rPr>
          <w:rFonts w:ascii="Times New Roman" w:hAnsi="Times New Roman" w:cs="Times New Roman"/>
          <w:color w:val="000000"/>
          <w:sz w:val="28"/>
          <w:szCs w:val="28"/>
          <w:lang w:val="kk-KZ"/>
        </w:rPr>
      </w:pPr>
      <w:r w:rsidRPr="00A306C8">
        <w:rPr>
          <w:rFonts w:ascii="Times New Roman" w:hAnsi="Times New Roman" w:cs="Times New Roman"/>
          <w:color w:val="000000"/>
          <w:sz w:val="28"/>
          <w:szCs w:val="28"/>
          <w:lang w:val="kk-KZ"/>
        </w:rPr>
        <w:t xml:space="preserve">Түйе шаруашылығы бойынша ғылыми-зерттеу жұмыстары тұңғыш рет КСРО-да сонау 1922 жылы өткізілді. </w:t>
      </w:r>
      <w:r w:rsidR="00E64B60" w:rsidRPr="00A306C8">
        <w:rPr>
          <w:rFonts w:ascii="Times New Roman" w:hAnsi="Times New Roman" w:cs="Times New Roman"/>
          <w:color w:val="000000"/>
          <w:sz w:val="28"/>
          <w:szCs w:val="28"/>
          <w:lang w:val="kk-KZ"/>
        </w:rPr>
        <w:t>1980-1990-шы жылдары т</w:t>
      </w:r>
      <w:r w:rsidRPr="00A306C8">
        <w:rPr>
          <w:rFonts w:ascii="Times New Roman" w:hAnsi="Times New Roman" w:cs="Times New Roman"/>
          <w:color w:val="000000"/>
          <w:sz w:val="28"/>
          <w:szCs w:val="28"/>
          <w:lang w:val="kk-KZ"/>
        </w:rPr>
        <w:t>үйе етінің құрамы</w:t>
      </w:r>
      <w:r w:rsidR="00E64B60" w:rsidRPr="00A306C8">
        <w:rPr>
          <w:rFonts w:ascii="Times New Roman" w:hAnsi="Times New Roman" w:cs="Times New Roman"/>
          <w:color w:val="000000"/>
          <w:sz w:val="28"/>
          <w:szCs w:val="28"/>
          <w:lang w:val="kk-KZ"/>
        </w:rPr>
        <w:t xml:space="preserve"> мен қасиеттерін </w:t>
      </w:r>
      <w:r w:rsidRPr="00A306C8">
        <w:rPr>
          <w:rFonts w:ascii="Times New Roman" w:hAnsi="Times New Roman" w:cs="Times New Roman"/>
          <w:color w:val="000000"/>
          <w:sz w:val="28"/>
          <w:szCs w:val="28"/>
          <w:lang w:val="kk-KZ"/>
        </w:rPr>
        <w:t xml:space="preserve">ВНИИМП </w:t>
      </w:r>
      <w:r w:rsidR="00E64B60" w:rsidRPr="00A306C8">
        <w:rPr>
          <w:rFonts w:ascii="Times New Roman" w:hAnsi="Times New Roman" w:cs="Times New Roman"/>
          <w:color w:val="000000"/>
          <w:sz w:val="28"/>
          <w:szCs w:val="28"/>
          <w:lang w:val="kk-KZ"/>
        </w:rPr>
        <w:t>(Жалпыресейлік е</w:t>
      </w:r>
      <w:r w:rsidR="00E64B60" w:rsidRPr="00A306C8">
        <w:rPr>
          <w:rFonts w:ascii="Times New Roman" w:hAnsi="Times New Roman" w:cs="Times New Roman"/>
          <w:color w:val="333333"/>
          <w:sz w:val="28"/>
          <w:szCs w:val="28"/>
          <w:shd w:val="clear" w:color="auto" w:fill="FFFFFF"/>
          <w:lang w:val="kk-KZ"/>
        </w:rPr>
        <w:t>т</w:t>
      </w:r>
      <w:r w:rsidR="00E64B60" w:rsidRPr="00A306C8">
        <w:rPr>
          <w:rStyle w:val="apple-converted-space"/>
          <w:rFonts w:ascii="Times New Roman" w:hAnsi="Times New Roman" w:cs="Times New Roman"/>
          <w:color w:val="333333"/>
          <w:sz w:val="28"/>
          <w:szCs w:val="28"/>
          <w:shd w:val="clear" w:color="auto" w:fill="FFFFFF"/>
          <w:lang w:val="kk-KZ"/>
        </w:rPr>
        <w:t> </w:t>
      </w:r>
      <w:r w:rsidR="00E64B60" w:rsidRPr="00A306C8">
        <w:rPr>
          <w:rFonts w:ascii="Times New Roman" w:hAnsi="Times New Roman" w:cs="Times New Roman"/>
          <w:color w:val="333333"/>
          <w:sz w:val="28"/>
          <w:szCs w:val="28"/>
          <w:shd w:val="clear" w:color="auto" w:fill="FFFFFF"/>
          <w:lang w:val="kk-KZ"/>
        </w:rPr>
        <w:t>өнеркәсібінің ғылыми-зерттеу институты)</w:t>
      </w:r>
      <w:r w:rsidR="00E64B60" w:rsidRPr="00A306C8">
        <w:rPr>
          <w:rFonts w:ascii="Times New Roman" w:hAnsi="Times New Roman" w:cs="Times New Roman"/>
          <w:color w:val="000000"/>
          <w:sz w:val="28"/>
          <w:szCs w:val="28"/>
          <w:lang w:val="kk-KZ"/>
        </w:rPr>
        <w:t xml:space="preserve"> белсенді зерттеумен </w:t>
      </w:r>
      <w:r w:rsidRPr="00A306C8">
        <w:rPr>
          <w:rFonts w:ascii="Times New Roman" w:hAnsi="Times New Roman" w:cs="Times New Roman"/>
          <w:color w:val="000000"/>
          <w:sz w:val="28"/>
          <w:szCs w:val="28"/>
          <w:lang w:val="kk-KZ"/>
        </w:rPr>
        <w:t>айналысты</w:t>
      </w:r>
      <w:r w:rsidR="0090388F" w:rsidRPr="00A306C8">
        <w:rPr>
          <w:rFonts w:ascii="Times New Roman" w:hAnsi="Times New Roman" w:cs="Times New Roman"/>
          <w:color w:val="000000"/>
          <w:sz w:val="28"/>
          <w:szCs w:val="28"/>
          <w:lang w:val="kk-KZ"/>
        </w:rPr>
        <w:t xml:space="preserve">. </w:t>
      </w:r>
      <w:r w:rsidR="00E64B60" w:rsidRPr="00A306C8">
        <w:rPr>
          <w:rFonts w:ascii="Times New Roman" w:hAnsi="Times New Roman" w:cs="Times New Roman"/>
          <w:color w:val="000000"/>
          <w:sz w:val="28"/>
          <w:szCs w:val="28"/>
          <w:lang w:val="kk-KZ"/>
        </w:rPr>
        <w:t xml:space="preserve">Негізгі түйе шаруашылығы (шамамен 50%) Қазақстанда орналасқанымен, көбінесе Түрікменнің бірөркешті түйелері зерттелінді </w:t>
      </w:r>
      <w:r w:rsidR="00555B6C" w:rsidRPr="00A306C8">
        <w:rPr>
          <w:rFonts w:ascii="Times New Roman" w:hAnsi="Times New Roman" w:cs="Times New Roman"/>
          <w:color w:val="000000"/>
          <w:sz w:val="28"/>
          <w:szCs w:val="28"/>
          <w:lang w:val="kk-KZ"/>
        </w:rPr>
        <w:t>[1]</w:t>
      </w:r>
      <w:r w:rsidR="00E64B60" w:rsidRPr="00A306C8">
        <w:rPr>
          <w:rFonts w:ascii="Times New Roman" w:hAnsi="Times New Roman" w:cs="Times New Roman"/>
          <w:color w:val="000000"/>
          <w:sz w:val="28"/>
          <w:szCs w:val="28"/>
          <w:lang w:val="kk-KZ"/>
        </w:rPr>
        <w:t>.</w:t>
      </w:r>
    </w:p>
    <w:p w:rsidR="0090388F" w:rsidRPr="00A306C8" w:rsidRDefault="00E64B60" w:rsidP="00826EF8">
      <w:pPr>
        <w:spacing w:after="0" w:line="240" w:lineRule="auto"/>
        <w:ind w:firstLine="709"/>
        <w:jc w:val="both"/>
        <w:rPr>
          <w:rFonts w:ascii="Times New Roman" w:hAnsi="Times New Roman" w:cs="Times New Roman"/>
          <w:color w:val="000000"/>
          <w:sz w:val="28"/>
          <w:szCs w:val="28"/>
          <w:lang w:val="kk-KZ"/>
        </w:rPr>
      </w:pPr>
      <w:r w:rsidRPr="00A306C8">
        <w:rPr>
          <w:rFonts w:ascii="Times New Roman" w:hAnsi="Times New Roman" w:cs="Times New Roman"/>
          <w:color w:val="000000"/>
          <w:sz w:val="28"/>
          <w:szCs w:val="28"/>
          <w:lang w:val="kk-KZ"/>
        </w:rPr>
        <w:t>Кеңес Одағы ыдырағаннан кейін шикізат</w:t>
      </w:r>
      <w:r w:rsidR="001B31B8" w:rsidRPr="00A306C8">
        <w:rPr>
          <w:rFonts w:ascii="Times New Roman" w:hAnsi="Times New Roman" w:cs="Times New Roman"/>
          <w:color w:val="000000"/>
          <w:sz w:val="28"/>
          <w:szCs w:val="28"/>
          <w:lang w:val="kk-KZ"/>
        </w:rPr>
        <w:t>тың</w:t>
      </w:r>
      <w:r w:rsidRPr="00A306C8">
        <w:rPr>
          <w:rFonts w:ascii="Times New Roman" w:hAnsi="Times New Roman" w:cs="Times New Roman"/>
          <w:color w:val="000000"/>
          <w:sz w:val="28"/>
          <w:szCs w:val="28"/>
          <w:lang w:val="kk-KZ"/>
        </w:rPr>
        <w:t xml:space="preserve"> осы түрін</w:t>
      </w:r>
      <w:r w:rsidR="001B31B8" w:rsidRPr="00A306C8">
        <w:rPr>
          <w:rFonts w:ascii="Times New Roman" w:hAnsi="Times New Roman" w:cs="Times New Roman"/>
          <w:color w:val="000000"/>
          <w:sz w:val="28"/>
          <w:szCs w:val="28"/>
          <w:lang w:val="kk-KZ"/>
        </w:rPr>
        <w:t xml:space="preserve"> </w:t>
      </w:r>
      <w:r w:rsidRPr="00A306C8">
        <w:rPr>
          <w:rFonts w:ascii="Times New Roman" w:hAnsi="Times New Roman" w:cs="Times New Roman"/>
          <w:color w:val="000000"/>
          <w:sz w:val="28"/>
          <w:szCs w:val="28"/>
          <w:lang w:val="kk-KZ"/>
        </w:rPr>
        <w:t>зерттеу</w:t>
      </w:r>
      <w:r w:rsidR="001B31B8" w:rsidRPr="00A306C8">
        <w:rPr>
          <w:rFonts w:ascii="Times New Roman" w:hAnsi="Times New Roman" w:cs="Times New Roman"/>
          <w:color w:val="000000"/>
          <w:sz w:val="28"/>
          <w:szCs w:val="28"/>
          <w:lang w:val="kk-KZ"/>
        </w:rPr>
        <w:t>ге деген</w:t>
      </w:r>
      <w:r w:rsidRPr="00A306C8">
        <w:rPr>
          <w:rFonts w:ascii="Times New Roman" w:hAnsi="Times New Roman" w:cs="Times New Roman"/>
          <w:color w:val="000000"/>
          <w:sz w:val="28"/>
          <w:szCs w:val="28"/>
          <w:lang w:val="kk-KZ"/>
        </w:rPr>
        <w:t xml:space="preserve"> қызығушылық </w:t>
      </w:r>
      <w:r w:rsidR="001B31B8" w:rsidRPr="00A306C8">
        <w:rPr>
          <w:rFonts w:ascii="Times New Roman" w:hAnsi="Times New Roman" w:cs="Times New Roman"/>
          <w:color w:val="000000"/>
          <w:sz w:val="28"/>
          <w:szCs w:val="28"/>
          <w:lang w:val="kk-KZ"/>
        </w:rPr>
        <w:t xml:space="preserve">бәсеңдеді. Бірақ, қазіргі уақытта Қазақстан Республикасы табындық түйе шаруашылығының ірі орны болып табылады. Түйе шаруашылығының даму тұжырымдамасына сәйкес </w:t>
      </w:r>
      <w:r w:rsidR="008C3298" w:rsidRPr="00A306C8">
        <w:rPr>
          <w:rFonts w:ascii="Times New Roman" w:hAnsi="Times New Roman" w:cs="Times New Roman"/>
          <w:color w:val="000000"/>
          <w:sz w:val="28"/>
          <w:szCs w:val="28"/>
          <w:lang w:val="kk-KZ"/>
        </w:rPr>
        <w:t>2016</w:t>
      </w:r>
      <w:r w:rsidR="001B31B8" w:rsidRPr="00A306C8">
        <w:rPr>
          <w:rFonts w:ascii="Times New Roman" w:hAnsi="Times New Roman" w:cs="Times New Roman"/>
          <w:color w:val="000000"/>
          <w:sz w:val="28"/>
          <w:szCs w:val="28"/>
          <w:lang w:val="kk-KZ"/>
        </w:rPr>
        <w:t xml:space="preserve"> жылы 251 мың бас түйеге жету үшін және түйе ұшасы массасының өңдеу көлемі 9000 тонна</w:t>
      </w:r>
      <w:r w:rsidR="0050385F" w:rsidRPr="00A306C8">
        <w:rPr>
          <w:rFonts w:ascii="Times New Roman" w:hAnsi="Times New Roman" w:cs="Times New Roman"/>
          <w:color w:val="000000"/>
          <w:sz w:val="28"/>
          <w:szCs w:val="28"/>
          <w:lang w:val="kk-KZ"/>
        </w:rPr>
        <w:t xml:space="preserve"> болу </w:t>
      </w:r>
      <w:r w:rsidR="001B31B8" w:rsidRPr="00A306C8">
        <w:rPr>
          <w:rFonts w:ascii="Times New Roman" w:hAnsi="Times New Roman" w:cs="Times New Roman"/>
          <w:color w:val="000000"/>
          <w:sz w:val="28"/>
          <w:szCs w:val="28"/>
          <w:lang w:val="kk-KZ"/>
        </w:rPr>
        <w:t xml:space="preserve">үшін елімізде </w:t>
      </w:r>
      <w:r w:rsidR="008C3298" w:rsidRPr="00A306C8">
        <w:rPr>
          <w:rFonts w:ascii="Times New Roman" w:hAnsi="Times New Roman" w:cs="Times New Roman"/>
          <w:color w:val="000000"/>
          <w:sz w:val="28"/>
          <w:szCs w:val="28"/>
          <w:lang w:val="kk-KZ"/>
        </w:rPr>
        <w:t xml:space="preserve">болжамдар бойынша </w:t>
      </w:r>
      <w:r w:rsidR="001B31B8" w:rsidRPr="00A306C8">
        <w:rPr>
          <w:rFonts w:ascii="Times New Roman" w:hAnsi="Times New Roman" w:cs="Times New Roman"/>
          <w:color w:val="000000"/>
          <w:sz w:val="28"/>
          <w:szCs w:val="28"/>
          <w:lang w:val="kk-KZ"/>
        </w:rPr>
        <w:t>түйе</w:t>
      </w:r>
      <w:r w:rsidR="0050385F" w:rsidRPr="00A306C8">
        <w:rPr>
          <w:rFonts w:ascii="Times New Roman" w:hAnsi="Times New Roman" w:cs="Times New Roman"/>
          <w:color w:val="000000"/>
          <w:sz w:val="28"/>
          <w:szCs w:val="28"/>
          <w:lang w:val="kk-KZ"/>
        </w:rPr>
        <w:t>нің</w:t>
      </w:r>
      <w:r w:rsidR="001B31B8" w:rsidRPr="00A306C8">
        <w:rPr>
          <w:rFonts w:ascii="Times New Roman" w:hAnsi="Times New Roman" w:cs="Times New Roman"/>
          <w:color w:val="000000"/>
          <w:sz w:val="28"/>
          <w:szCs w:val="28"/>
          <w:lang w:val="kk-KZ"/>
        </w:rPr>
        <w:t xml:space="preserve"> жылдық өс</w:t>
      </w:r>
      <w:r w:rsidR="0050385F" w:rsidRPr="00A306C8">
        <w:rPr>
          <w:rFonts w:ascii="Times New Roman" w:hAnsi="Times New Roman" w:cs="Times New Roman"/>
          <w:color w:val="000000"/>
          <w:sz w:val="28"/>
          <w:szCs w:val="28"/>
          <w:lang w:val="kk-KZ"/>
        </w:rPr>
        <w:t xml:space="preserve">імі 7,2%-ға өсуі қажет </w:t>
      </w:r>
      <w:r w:rsidR="00555B6C" w:rsidRPr="00A306C8">
        <w:rPr>
          <w:rFonts w:ascii="Times New Roman" w:hAnsi="Times New Roman" w:cs="Times New Roman"/>
          <w:color w:val="000000"/>
          <w:sz w:val="28"/>
          <w:szCs w:val="28"/>
          <w:lang w:val="kk-KZ"/>
        </w:rPr>
        <w:t>[2]</w:t>
      </w:r>
      <w:r w:rsidR="0090388F" w:rsidRPr="00A306C8">
        <w:rPr>
          <w:rFonts w:ascii="Times New Roman" w:hAnsi="Times New Roman" w:cs="Times New Roman"/>
          <w:color w:val="000000"/>
          <w:sz w:val="28"/>
          <w:szCs w:val="28"/>
          <w:lang w:val="kk-KZ"/>
        </w:rPr>
        <w:t xml:space="preserve">. </w:t>
      </w:r>
      <w:r w:rsidR="0050385F" w:rsidRPr="00A306C8">
        <w:rPr>
          <w:rFonts w:ascii="Times New Roman" w:hAnsi="Times New Roman" w:cs="Times New Roman"/>
          <w:color w:val="000000"/>
          <w:sz w:val="28"/>
          <w:szCs w:val="28"/>
          <w:lang w:val="kk-KZ"/>
        </w:rPr>
        <w:t>Аталған тұжырымдарды есепке алып, сонымен қатар, Қазақстан Республикасы Кеден одағының мүшесі екенін ескере отырып, түйе етін ет</w:t>
      </w:r>
      <w:r w:rsidR="00763838" w:rsidRPr="00A306C8">
        <w:rPr>
          <w:rFonts w:ascii="Times New Roman" w:hAnsi="Times New Roman" w:cs="Times New Roman"/>
          <w:color w:val="000000"/>
          <w:sz w:val="28"/>
          <w:szCs w:val="28"/>
          <w:lang w:val="kk-KZ"/>
        </w:rPr>
        <w:t xml:space="preserve"> өнімдерін өндіруде сиыр етінің баламасы ретінде қолдануға болатынын аңғаруға болады.</w:t>
      </w:r>
      <w:r w:rsidR="0050385F" w:rsidRPr="00A306C8">
        <w:rPr>
          <w:rFonts w:ascii="Times New Roman" w:hAnsi="Times New Roman" w:cs="Times New Roman"/>
          <w:color w:val="000000"/>
          <w:sz w:val="28"/>
          <w:szCs w:val="28"/>
          <w:lang w:val="kk-KZ"/>
        </w:rPr>
        <w:t xml:space="preserve"> </w:t>
      </w:r>
    </w:p>
    <w:p w:rsidR="0090388F" w:rsidRPr="00A306C8" w:rsidRDefault="00763838" w:rsidP="00826EF8">
      <w:pPr>
        <w:pStyle w:val="Default"/>
        <w:ind w:firstLine="709"/>
        <w:jc w:val="both"/>
        <w:rPr>
          <w:sz w:val="28"/>
          <w:szCs w:val="28"/>
          <w:lang w:val="kk-KZ"/>
        </w:rPr>
      </w:pPr>
      <w:r w:rsidRPr="00A306C8">
        <w:rPr>
          <w:sz w:val="28"/>
          <w:szCs w:val="28"/>
          <w:lang w:val="kk-KZ"/>
        </w:rPr>
        <w:t xml:space="preserve">Қазақстан түйенің екі түрі </w:t>
      </w:r>
      <w:r w:rsidRPr="00A306C8">
        <w:rPr>
          <w:i/>
          <w:iCs/>
          <w:sz w:val="28"/>
          <w:szCs w:val="28"/>
          <w:lang w:val="kk-KZ"/>
        </w:rPr>
        <w:t xml:space="preserve">Camelidae </w:t>
      </w:r>
      <w:r w:rsidRPr="00A306C8">
        <w:rPr>
          <w:sz w:val="28"/>
          <w:szCs w:val="28"/>
          <w:lang w:val="kk-KZ"/>
        </w:rPr>
        <w:t>(</w:t>
      </w:r>
      <w:r w:rsidRPr="00A306C8">
        <w:rPr>
          <w:i/>
          <w:iCs/>
          <w:sz w:val="28"/>
          <w:szCs w:val="28"/>
          <w:lang w:val="kk-KZ"/>
        </w:rPr>
        <w:t>Camelus</w:t>
      </w:r>
      <w:r w:rsidR="00B84763">
        <w:rPr>
          <w:i/>
          <w:iCs/>
          <w:sz w:val="28"/>
          <w:szCs w:val="28"/>
          <w:lang w:val="kk-KZ"/>
        </w:rPr>
        <w:t xml:space="preserve"> </w:t>
      </w:r>
      <w:r w:rsidRPr="00A306C8">
        <w:rPr>
          <w:i/>
          <w:iCs/>
          <w:sz w:val="28"/>
          <w:szCs w:val="28"/>
          <w:lang w:val="kk-KZ"/>
        </w:rPr>
        <w:t>bactrianus, Camelus</w:t>
      </w:r>
      <w:r w:rsidR="00B84763">
        <w:rPr>
          <w:i/>
          <w:iCs/>
          <w:sz w:val="28"/>
          <w:szCs w:val="28"/>
          <w:lang w:val="kk-KZ"/>
        </w:rPr>
        <w:t xml:space="preserve"> </w:t>
      </w:r>
      <w:r w:rsidRPr="00A306C8">
        <w:rPr>
          <w:i/>
          <w:iCs/>
          <w:sz w:val="28"/>
          <w:szCs w:val="28"/>
          <w:lang w:val="kk-KZ"/>
        </w:rPr>
        <w:t>dromedarius</w:t>
      </w:r>
      <w:r w:rsidRPr="00A306C8">
        <w:rPr>
          <w:sz w:val="28"/>
          <w:szCs w:val="28"/>
          <w:lang w:val="kk-KZ"/>
        </w:rPr>
        <w:t xml:space="preserve">) және олардың будандары өмір сүретін елдердің бірі болып табылады. Қазақстандағы түйе етін өндірудің экономикалық тиімділігі туралы деректер есептелмеген, дегенмен </w:t>
      </w:r>
      <w:r w:rsidR="00C21EEF" w:rsidRPr="00A306C8">
        <w:rPr>
          <w:sz w:val="28"/>
          <w:szCs w:val="28"/>
          <w:lang w:val="kk-KZ"/>
        </w:rPr>
        <w:t>әлемдік масштабта тиімділігі мен пайдалылығы дәлелденген.</w:t>
      </w:r>
      <w:r w:rsidRPr="00A306C8">
        <w:rPr>
          <w:sz w:val="28"/>
          <w:szCs w:val="28"/>
          <w:lang w:val="kk-KZ"/>
        </w:rPr>
        <w:t xml:space="preserve"> </w:t>
      </w:r>
      <w:r w:rsidR="00C21EEF" w:rsidRPr="00A306C8">
        <w:rPr>
          <w:sz w:val="28"/>
          <w:szCs w:val="28"/>
          <w:lang w:val="kk-KZ"/>
        </w:rPr>
        <w:t>Түйе тек әлеуметтік немесе мәдениеттік көрсеткіш қана емес, сонымен қатар, белсенді дамып бара жатқан мал шаруашылығының толыққанды қатысушысына айналды.  Соңғы бірнеше жылда Таяу Шығыста түйе етіне деген сұраныс айтарлықтай өсті.</w:t>
      </w:r>
      <w:r w:rsidR="0090388F" w:rsidRPr="00A306C8">
        <w:rPr>
          <w:sz w:val="28"/>
          <w:szCs w:val="28"/>
          <w:lang w:val="kk-KZ"/>
        </w:rPr>
        <w:t xml:space="preserve"> </w:t>
      </w:r>
      <w:r w:rsidR="00C21EEF" w:rsidRPr="00A306C8">
        <w:rPr>
          <w:sz w:val="28"/>
          <w:szCs w:val="28"/>
          <w:lang w:val="kk-KZ"/>
        </w:rPr>
        <w:t xml:space="preserve">Ғылыми зерттеулер көрсеткіштері бойынша, бірөркешті түйенің еті майсыз, құрамында холестерині аз. </w:t>
      </w:r>
    </w:p>
    <w:p w:rsidR="0090388F" w:rsidRPr="00A306C8" w:rsidRDefault="004E0D9B" w:rsidP="00826EF8">
      <w:pPr>
        <w:pStyle w:val="Default"/>
        <w:ind w:firstLine="709"/>
        <w:jc w:val="both"/>
        <w:rPr>
          <w:sz w:val="28"/>
          <w:szCs w:val="28"/>
          <w:lang w:val="kk-KZ"/>
        </w:rPr>
      </w:pPr>
      <w:r w:rsidRPr="00A306C8">
        <w:rPr>
          <w:sz w:val="28"/>
          <w:szCs w:val="28"/>
          <w:lang w:val="kk-KZ"/>
        </w:rPr>
        <w:t xml:space="preserve">Түйе шаруашылығымен айналысатын аудандардан тыс жерде түйе еті аз қолданылады, бірақ, бұл мал шаруашылығының саласы ұлттық мәдениеттің бөлігі болып саналатын өңірлерде, түйе еті маңызды тамақтану өнімі болып саналады.  Балғын немесе тұздалған түйе етінен әр түрлі ұлттық тағамдар әзірленеді. Түйе етті жануар ретінде жақсы бордақылайды. Еттің сойылған ұшадан шығымы 50—60 % құрайды </w:t>
      </w:r>
      <w:r w:rsidR="00C44C42" w:rsidRPr="00A306C8">
        <w:rPr>
          <w:sz w:val="28"/>
          <w:szCs w:val="28"/>
          <w:lang w:val="kk-KZ"/>
        </w:rPr>
        <w:t>[3]</w:t>
      </w:r>
      <w:r w:rsidR="0090388F" w:rsidRPr="00A306C8">
        <w:rPr>
          <w:sz w:val="28"/>
          <w:szCs w:val="28"/>
          <w:lang w:val="kk-KZ"/>
        </w:rPr>
        <w:t xml:space="preserve">, </w:t>
      </w:r>
      <w:r w:rsidRPr="00A306C8">
        <w:rPr>
          <w:sz w:val="28"/>
          <w:szCs w:val="28"/>
          <w:lang w:val="kk-KZ"/>
        </w:rPr>
        <w:t xml:space="preserve">солай бола тұра </w:t>
      </w:r>
      <w:r w:rsidR="00EB0C73" w:rsidRPr="00A306C8">
        <w:rPr>
          <w:sz w:val="28"/>
          <w:szCs w:val="28"/>
          <w:lang w:val="kk-KZ"/>
        </w:rPr>
        <w:t xml:space="preserve">жекелеген жағдайларда </w:t>
      </w:r>
      <w:r w:rsidR="0088121E" w:rsidRPr="00A306C8">
        <w:rPr>
          <w:sz w:val="28"/>
          <w:szCs w:val="28"/>
          <w:lang w:val="kk-KZ"/>
        </w:rPr>
        <w:t xml:space="preserve">ересек бактрианның </w:t>
      </w:r>
      <w:r w:rsidR="00EB0C73" w:rsidRPr="00A306C8">
        <w:rPr>
          <w:sz w:val="28"/>
          <w:szCs w:val="28"/>
          <w:lang w:val="kk-KZ"/>
        </w:rPr>
        <w:t xml:space="preserve">мүшеленген </w:t>
      </w:r>
      <w:r w:rsidR="0088121E" w:rsidRPr="00A306C8">
        <w:rPr>
          <w:sz w:val="28"/>
          <w:szCs w:val="28"/>
          <w:lang w:val="kk-KZ"/>
        </w:rPr>
        <w:t xml:space="preserve">ұшасы </w:t>
      </w:r>
      <w:r w:rsidR="00EB0C73" w:rsidRPr="00A306C8">
        <w:rPr>
          <w:sz w:val="28"/>
          <w:szCs w:val="28"/>
          <w:lang w:val="kk-KZ"/>
        </w:rPr>
        <w:t xml:space="preserve">620 кг-ға дейін жетеді, бірақ ұрғашы мен жас төлдер ұшасының салмағы әлдеқайда аз. </w:t>
      </w:r>
    </w:p>
    <w:p w:rsidR="00423A3C" w:rsidRPr="00A306C8" w:rsidRDefault="00EB0C73"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eastAsiaTheme="minorHAnsi" w:hAnsi="Times New Roman" w:cs="Times New Roman"/>
          <w:sz w:val="28"/>
          <w:szCs w:val="28"/>
          <w:lang w:val="kk-KZ" w:eastAsia="en-US"/>
        </w:rPr>
        <w:lastRenderedPageBreak/>
        <w:t>Түйелер</w:t>
      </w:r>
      <w:r w:rsidR="00AD3E88" w:rsidRPr="00A306C8">
        <w:rPr>
          <w:rFonts w:ascii="Times New Roman" w:eastAsiaTheme="minorHAnsi" w:hAnsi="Times New Roman" w:cs="Times New Roman"/>
          <w:sz w:val="28"/>
          <w:szCs w:val="28"/>
          <w:lang w:val="kk-KZ" w:eastAsia="en-US"/>
        </w:rPr>
        <w:t xml:space="preserve"> </w:t>
      </w:r>
      <w:r w:rsidRPr="00A306C8">
        <w:rPr>
          <w:rFonts w:ascii="Times New Roman" w:eastAsiaTheme="minorHAnsi" w:hAnsi="Times New Roman" w:cs="Times New Roman"/>
          <w:sz w:val="28"/>
          <w:szCs w:val="28"/>
          <w:lang w:val="kk-KZ" w:eastAsia="en-US"/>
        </w:rPr>
        <w:t>бұлшық</w:t>
      </w:r>
      <w:r w:rsidR="00AD3E88" w:rsidRPr="00A306C8">
        <w:rPr>
          <w:rFonts w:ascii="Times New Roman" w:eastAsiaTheme="minorHAnsi" w:hAnsi="Times New Roman" w:cs="Times New Roman"/>
          <w:sz w:val="28"/>
          <w:szCs w:val="28"/>
          <w:lang w:val="kk-KZ" w:eastAsia="en-US"/>
        </w:rPr>
        <w:t xml:space="preserve"> еттерінің жақсы дамығаны белгілі. Түйе ұшасындағы ет және сүйек арақатынасы 3,3–3,7:1 шамасында ауытқиды, бұл олардың толық етті екендігін дәлелдейді </w:t>
      </w:r>
      <w:r w:rsidR="00C44C42" w:rsidRPr="00A306C8">
        <w:rPr>
          <w:rFonts w:ascii="Times New Roman" w:eastAsiaTheme="minorHAnsi" w:hAnsi="Times New Roman" w:cs="Times New Roman"/>
          <w:sz w:val="28"/>
          <w:szCs w:val="28"/>
          <w:lang w:val="kk-KZ" w:eastAsia="en-US"/>
        </w:rPr>
        <w:t>[4</w:t>
      </w:r>
      <w:r w:rsidR="00555B6C" w:rsidRPr="00A306C8">
        <w:rPr>
          <w:rFonts w:ascii="Times New Roman" w:eastAsiaTheme="minorHAnsi" w:hAnsi="Times New Roman" w:cs="Times New Roman"/>
          <w:sz w:val="28"/>
          <w:szCs w:val="28"/>
          <w:lang w:val="kk-KZ" w:eastAsia="en-US"/>
        </w:rPr>
        <w:t>]</w:t>
      </w:r>
      <w:r w:rsidR="00423A3C" w:rsidRPr="00A306C8">
        <w:rPr>
          <w:rFonts w:ascii="Times New Roman" w:eastAsiaTheme="minorHAnsi" w:hAnsi="Times New Roman" w:cs="Times New Roman"/>
          <w:sz w:val="28"/>
          <w:szCs w:val="28"/>
          <w:lang w:val="kk-KZ" w:eastAsia="en-US"/>
        </w:rPr>
        <w:t xml:space="preserve">. </w:t>
      </w:r>
      <w:r w:rsidR="0017158C" w:rsidRPr="00A306C8">
        <w:rPr>
          <w:rFonts w:ascii="Times New Roman" w:eastAsiaTheme="minorHAnsi" w:hAnsi="Times New Roman" w:cs="Times New Roman"/>
          <w:sz w:val="28"/>
          <w:szCs w:val="28"/>
          <w:lang w:val="kk-KZ" w:eastAsia="en-US"/>
        </w:rPr>
        <w:t xml:space="preserve">Түйе етінде ірі қара мал етімен салыстырғанда дәнекер тіні шамамен екі есе көп, бұл түйенің </w:t>
      </w:r>
      <w:r w:rsidR="00C81FD4" w:rsidRPr="00A306C8">
        <w:rPr>
          <w:rFonts w:ascii="Times New Roman" w:eastAsiaTheme="minorHAnsi" w:hAnsi="Times New Roman" w:cs="Times New Roman"/>
          <w:sz w:val="28"/>
          <w:szCs w:val="28"/>
          <w:lang w:val="kk-KZ" w:eastAsia="en-US"/>
        </w:rPr>
        <w:t xml:space="preserve">өмірдегі физикалық белсенділігінің көптілігімен </w:t>
      </w:r>
      <w:r w:rsidR="0017158C" w:rsidRPr="00A306C8">
        <w:rPr>
          <w:rFonts w:ascii="Times New Roman" w:eastAsiaTheme="minorHAnsi" w:hAnsi="Times New Roman" w:cs="Times New Roman"/>
          <w:sz w:val="28"/>
          <w:szCs w:val="28"/>
          <w:lang w:val="kk-KZ" w:eastAsia="en-US"/>
        </w:rPr>
        <w:t xml:space="preserve">түсіндіріледі. </w:t>
      </w:r>
    </w:p>
    <w:p w:rsidR="00423A3C" w:rsidRPr="00A306C8" w:rsidRDefault="00C81FD4"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eastAsiaTheme="minorHAnsi" w:hAnsi="Times New Roman" w:cs="Times New Roman"/>
          <w:sz w:val="28"/>
          <w:szCs w:val="28"/>
          <w:lang w:val="kk-KZ" w:eastAsia="en-US"/>
        </w:rPr>
        <w:t>Түйе еті қарқынды қызыл түске ие.</w:t>
      </w:r>
      <w:r w:rsidRPr="00A306C8">
        <w:rPr>
          <w:rFonts w:ascii="Times New Roman" w:hAnsi="Times New Roman" w:cs="Times New Roman"/>
          <w:sz w:val="28"/>
          <w:szCs w:val="28"/>
          <w:lang w:val="kk-KZ"/>
        </w:rPr>
        <w:t xml:space="preserve"> </w:t>
      </w:r>
      <w:r w:rsidRPr="00A306C8">
        <w:rPr>
          <w:rFonts w:ascii="Times New Roman" w:eastAsiaTheme="minorHAnsi" w:hAnsi="Times New Roman" w:cs="Times New Roman"/>
          <w:sz w:val="28"/>
          <w:szCs w:val="28"/>
          <w:lang w:val="kk-KZ" w:eastAsia="en-US"/>
        </w:rPr>
        <w:t>Бұлшық ет талшықтары қалың, дөрекі, ал арқалықтар қарқынды дамыған дәнекер ұлпасымен</w:t>
      </w:r>
      <w:r w:rsidR="008E39B0" w:rsidRPr="00A306C8">
        <w:rPr>
          <w:rFonts w:ascii="Times New Roman" w:eastAsiaTheme="minorHAnsi" w:hAnsi="Times New Roman" w:cs="Times New Roman"/>
          <w:sz w:val="28"/>
          <w:szCs w:val="28"/>
          <w:lang w:val="kk-KZ" w:eastAsia="en-US"/>
        </w:rPr>
        <w:t xml:space="preserve"> </w:t>
      </w:r>
      <w:r w:rsidRPr="00A306C8">
        <w:rPr>
          <w:rFonts w:ascii="Times New Roman" w:eastAsiaTheme="minorHAnsi" w:hAnsi="Times New Roman" w:cs="Times New Roman"/>
          <w:sz w:val="28"/>
          <w:szCs w:val="28"/>
          <w:lang w:val="kk-KZ" w:eastAsia="en-US"/>
        </w:rPr>
        <w:t>жабылған</w:t>
      </w:r>
      <w:r w:rsidR="008E39B0" w:rsidRPr="00A306C8">
        <w:rPr>
          <w:rFonts w:ascii="Times New Roman" w:eastAsiaTheme="minorHAnsi" w:hAnsi="Times New Roman" w:cs="Times New Roman"/>
          <w:sz w:val="28"/>
          <w:szCs w:val="28"/>
          <w:lang w:val="kk-KZ" w:eastAsia="en-US"/>
        </w:rPr>
        <w:t xml:space="preserve"> </w:t>
      </w:r>
      <w:r w:rsidR="00423A3C" w:rsidRPr="00A306C8">
        <w:rPr>
          <w:rFonts w:ascii="Times New Roman" w:eastAsiaTheme="minorHAnsi" w:hAnsi="Times New Roman" w:cs="Times New Roman"/>
          <w:sz w:val="28"/>
          <w:szCs w:val="28"/>
          <w:lang w:val="kk-KZ" w:eastAsia="en-US"/>
        </w:rPr>
        <w:t xml:space="preserve">. </w:t>
      </w:r>
    </w:p>
    <w:p w:rsidR="00423A3C" w:rsidRPr="00A306C8" w:rsidRDefault="005729A7"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eastAsiaTheme="minorHAnsi" w:hAnsi="Times New Roman" w:cs="Times New Roman"/>
          <w:sz w:val="28"/>
          <w:szCs w:val="28"/>
          <w:lang w:val="kk-KZ" w:eastAsia="en-US"/>
        </w:rPr>
        <w:t>Пісірілген түйенің еті қатты, сіңірлі, тәтті дәмі бар. Майы ақ, тығыз, бірақ, ірі қара мал майына қарағанда жұмсақ. Май терінің астында</w:t>
      </w:r>
      <w:r w:rsidR="00AF362B" w:rsidRPr="00A306C8">
        <w:rPr>
          <w:rFonts w:ascii="Times New Roman" w:eastAsiaTheme="minorHAnsi" w:hAnsi="Times New Roman" w:cs="Times New Roman"/>
          <w:sz w:val="28"/>
          <w:szCs w:val="28"/>
          <w:lang w:val="kk-KZ" w:eastAsia="en-US"/>
        </w:rPr>
        <w:t>, әсіресе өркешінде жиналады. Майды ерітіп, аспаздықта қолданады, түйе кеңінен таралған елдерде бұл май қой және сиыр майынан артық бағаланады</w:t>
      </w:r>
      <w:r w:rsidR="00423A3C" w:rsidRPr="00A306C8">
        <w:rPr>
          <w:rFonts w:ascii="Times New Roman" w:eastAsiaTheme="minorHAnsi" w:hAnsi="Times New Roman" w:cs="Times New Roman"/>
          <w:sz w:val="28"/>
          <w:szCs w:val="28"/>
          <w:lang w:val="kk-KZ" w:eastAsia="en-US"/>
        </w:rPr>
        <w:t>.</w:t>
      </w:r>
    </w:p>
    <w:p w:rsidR="00423A3C" w:rsidRPr="00A306C8" w:rsidRDefault="003534FC"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eastAsiaTheme="minorHAnsi" w:hAnsi="Times New Roman" w:cs="Times New Roman"/>
          <w:sz w:val="28"/>
          <w:szCs w:val="28"/>
          <w:lang w:val="kk-KZ" w:eastAsia="en-US"/>
        </w:rPr>
        <w:t>Түйе еті тағамдылық құндылығы мен дәмділік қасиеттерінің жағынан сиыр етінен кем түспейді, жас, әрі жақсы бордақыланған түйе ұшалары ең құнды болып саналады</w:t>
      </w:r>
      <w:r w:rsidR="00423A3C" w:rsidRPr="00A306C8">
        <w:rPr>
          <w:rFonts w:ascii="Times New Roman" w:eastAsiaTheme="minorHAnsi" w:hAnsi="Times New Roman" w:cs="Times New Roman"/>
          <w:sz w:val="28"/>
          <w:szCs w:val="28"/>
          <w:lang w:val="kk-KZ" w:eastAsia="en-US"/>
        </w:rPr>
        <w:t xml:space="preserve">. </w:t>
      </w:r>
    </w:p>
    <w:p w:rsidR="0001008C" w:rsidRPr="00A306C8" w:rsidRDefault="0001008C" w:rsidP="00826EF8">
      <w:pPr>
        <w:autoSpaceDE w:val="0"/>
        <w:autoSpaceDN w:val="0"/>
        <w:adjustRightInd w:val="0"/>
        <w:spacing w:after="0" w:line="240" w:lineRule="auto"/>
        <w:ind w:firstLine="709"/>
        <w:jc w:val="both"/>
        <w:rPr>
          <w:rFonts w:ascii="Times New Roman" w:hAnsi="Times New Roman" w:cs="Times New Roman"/>
          <w:b/>
          <w:sz w:val="28"/>
          <w:szCs w:val="28"/>
          <w:lang w:val="kk-KZ"/>
        </w:rPr>
      </w:pPr>
      <w:r w:rsidRPr="00A306C8">
        <w:rPr>
          <w:rFonts w:ascii="Times New Roman" w:hAnsi="Times New Roman" w:cs="Times New Roman"/>
          <w:b/>
          <w:sz w:val="28"/>
          <w:szCs w:val="28"/>
          <w:lang w:val="kk-KZ"/>
        </w:rPr>
        <w:t>Зерттеу нәтижелері</w:t>
      </w:r>
    </w:p>
    <w:p w:rsidR="00D92F8A" w:rsidRPr="00A306C8" w:rsidRDefault="00544B80"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hAnsi="Times New Roman" w:cs="Times New Roman"/>
          <w:sz w:val="28"/>
          <w:szCs w:val="28"/>
          <w:lang w:val="kk-KZ"/>
        </w:rPr>
        <w:t xml:space="preserve">В.М Горбатов атындағы ВНИИМП-та (Жалпыресейлік ет өнеркәсібінің ғылыми-зерттеу институтытында) түйе етінің физика-химиялық көрсеткіштері, тағамдық және биологиялық құндылығы бойынша ғылыми-зерттеулер жүргізілді. Түйе етінің ет шикізатының басқа түрлерімен салыстырғандағы химиялық құрамы мен энергетикалық құндылығы 1 кестеде көрсетілген. </w:t>
      </w:r>
    </w:p>
    <w:p w:rsidR="00544B80" w:rsidRPr="00A306C8" w:rsidRDefault="00544B80"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p>
    <w:p w:rsidR="000C5639" w:rsidRPr="00A306C8" w:rsidRDefault="00544B80"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eastAsiaTheme="minorHAnsi" w:hAnsi="Times New Roman" w:cs="Times New Roman"/>
          <w:sz w:val="28"/>
          <w:szCs w:val="28"/>
          <w:lang w:val="kk-KZ" w:eastAsia="en-US"/>
        </w:rPr>
        <w:t>Кесте</w:t>
      </w:r>
      <w:r w:rsidR="006B7FCD" w:rsidRPr="00A306C8">
        <w:rPr>
          <w:rFonts w:ascii="Times New Roman" w:eastAsiaTheme="minorHAnsi" w:hAnsi="Times New Roman" w:cs="Times New Roman"/>
          <w:sz w:val="28"/>
          <w:szCs w:val="28"/>
          <w:lang w:val="kk-KZ" w:eastAsia="en-US"/>
        </w:rPr>
        <w:t xml:space="preserve"> 1</w:t>
      </w:r>
      <w:r w:rsidR="00D92F8A" w:rsidRPr="00A306C8">
        <w:rPr>
          <w:rFonts w:ascii="Times New Roman" w:eastAsiaTheme="minorHAnsi" w:hAnsi="Times New Roman" w:cs="Times New Roman"/>
          <w:sz w:val="28"/>
          <w:szCs w:val="28"/>
          <w:lang w:val="kk-KZ" w:eastAsia="en-US"/>
        </w:rPr>
        <w:t xml:space="preserve"> – Хими</w:t>
      </w:r>
      <w:r w:rsidRPr="00A306C8">
        <w:rPr>
          <w:rFonts w:ascii="Times New Roman" w:eastAsiaTheme="minorHAnsi" w:hAnsi="Times New Roman" w:cs="Times New Roman"/>
          <w:sz w:val="28"/>
          <w:szCs w:val="28"/>
          <w:lang w:val="kk-KZ" w:eastAsia="en-US"/>
        </w:rPr>
        <w:t>ялық құрамы мен энергетикалық</w:t>
      </w:r>
      <w:r w:rsidRPr="00A306C8">
        <w:rPr>
          <w:rFonts w:ascii="Times New Roman" w:hAnsi="Times New Roman" w:cs="Times New Roman"/>
          <w:sz w:val="28"/>
          <w:szCs w:val="28"/>
          <w:lang w:val="kk-KZ"/>
        </w:rPr>
        <w:t xml:space="preserve"> </w:t>
      </w:r>
      <w:r w:rsidRPr="00A306C8">
        <w:rPr>
          <w:rFonts w:ascii="Times New Roman" w:eastAsiaTheme="minorHAnsi" w:hAnsi="Times New Roman" w:cs="Times New Roman"/>
          <w:sz w:val="28"/>
          <w:szCs w:val="28"/>
          <w:lang w:val="kk-KZ" w:eastAsia="en-US"/>
        </w:rPr>
        <w:t>құндылығы</w:t>
      </w:r>
    </w:p>
    <w:tbl>
      <w:tblPr>
        <w:tblStyle w:val="TableGrid"/>
        <w:tblW w:w="9356" w:type="dxa"/>
        <w:tblInd w:w="108" w:type="dxa"/>
        <w:tblLayout w:type="fixed"/>
        <w:tblLook w:val="04A0"/>
      </w:tblPr>
      <w:tblGrid>
        <w:gridCol w:w="1701"/>
        <w:gridCol w:w="1843"/>
        <w:gridCol w:w="1134"/>
        <w:gridCol w:w="1276"/>
        <w:gridCol w:w="1276"/>
        <w:gridCol w:w="2126"/>
      </w:tblGrid>
      <w:tr w:rsidR="000C5639" w:rsidRPr="00A306C8" w:rsidTr="0080677D">
        <w:tc>
          <w:tcPr>
            <w:tcW w:w="1701" w:type="dxa"/>
            <w:vMerge w:val="restart"/>
          </w:tcPr>
          <w:p w:rsidR="000C5639" w:rsidRPr="00A306C8" w:rsidRDefault="0080677D" w:rsidP="00E51DFB">
            <w:pPr>
              <w:autoSpaceDE w:val="0"/>
              <w:autoSpaceDN w:val="0"/>
              <w:adjustRightInd w:val="0"/>
              <w:jc w:val="center"/>
              <w:rPr>
                <w:rFonts w:ascii="Times New Roman" w:hAnsi="Times New Roman" w:cs="Times New Roman"/>
                <w:sz w:val="28"/>
                <w:szCs w:val="28"/>
                <w:lang w:val="kk-KZ"/>
              </w:rPr>
            </w:pPr>
            <w:r w:rsidRPr="00A306C8">
              <w:rPr>
                <w:rFonts w:ascii="Times New Roman" w:hAnsi="Times New Roman" w:cs="Times New Roman"/>
                <w:sz w:val="28"/>
                <w:szCs w:val="28"/>
                <w:lang w:val="kk-KZ"/>
              </w:rPr>
              <w:t>Еттің түрі</w:t>
            </w:r>
          </w:p>
        </w:tc>
        <w:tc>
          <w:tcPr>
            <w:tcW w:w="5529" w:type="dxa"/>
            <w:gridSpan w:val="4"/>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rPr>
              <w:t>Масс</w:t>
            </w:r>
            <w:r w:rsidR="0080677D" w:rsidRPr="00A306C8">
              <w:rPr>
                <w:rFonts w:ascii="Times New Roman" w:hAnsi="Times New Roman" w:cs="Times New Roman"/>
                <w:sz w:val="28"/>
                <w:szCs w:val="28"/>
                <w:lang w:val="kk-KZ"/>
              </w:rPr>
              <w:t>алық үлесі</w:t>
            </w:r>
            <w:r w:rsidRPr="00A306C8">
              <w:rPr>
                <w:rFonts w:ascii="Times New Roman" w:hAnsi="Times New Roman" w:cs="Times New Roman"/>
                <w:sz w:val="28"/>
                <w:szCs w:val="28"/>
              </w:rPr>
              <w:t>, %</w:t>
            </w:r>
          </w:p>
        </w:tc>
        <w:tc>
          <w:tcPr>
            <w:tcW w:w="2126" w:type="dxa"/>
            <w:vMerge w:val="restart"/>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rPr>
              <w:t>Энергети</w:t>
            </w:r>
            <w:r w:rsidR="0080677D" w:rsidRPr="00A306C8">
              <w:rPr>
                <w:rFonts w:ascii="Times New Roman" w:hAnsi="Times New Roman" w:cs="Times New Roman"/>
                <w:sz w:val="28"/>
                <w:szCs w:val="28"/>
                <w:lang w:val="kk-KZ"/>
              </w:rPr>
              <w:t>калық құндылығы</w:t>
            </w:r>
            <w:r w:rsidR="0080677D" w:rsidRPr="00A306C8">
              <w:rPr>
                <w:rFonts w:ascii="Times New Roman" w:hAnsi="Times New Roman" w:cs="Times New Roman"/>
                <w:sz w:val="28"/>
                <w:szCs w:val="28"/>
              </w:rPr>
              <w:t xml:space="preserve"> 100</w:t>
            </w:r>
            <w:r w:rsidR="0080677D" w:rsidRPr="00A306C8">
              <w:rPr>
                <w:rFonts w:ascii="Times New Roman" w:hAnsi="Times New Roman" w:cs="Times New Roman"/>
                <w:sz w:val="28"/>
                <w:szCs w:val="28"/>
                <w:lang w:val="kk-KZ"/>
              </w:rPr>
              <w:t xml:space="preserve"> </w:t>
            </w:r>
            <w:r w:rsidR="0080677D" w:rsidRPr="00A306C8">
              <w:rPr>
                <w:rFonts w:ascii="Times New Roman" w:hAnsi="Times New Roman" w:cs="Times New Roman"/>
                <w:sz w:val="28"/>
                <w:szCs w:val="28"/>
              </w:rPr>
              <w:t xml:space="preserve">г </w:t>
            </w:r>
            <w:r w:rsidR="0080677D" w:rsidRPr="00A306C8">
              <w:rPr>
                <w:rFonts w:ascii="Times New Roman" w:hAnsi="Times New Roman" w:cs="Times New Roman"/>
                <w:sz w:val="28"/>
                <w:szCs w:val="28"/>
                <w:lang w:val="kk-KZ"/>
              </w:rPr>
              <w:t>тағамда</w:t>
            </w:r>
            <w:r w:rsidRPr="00A306C8">
              <w:rPr>
                <w:rFonts w:ascii="Times New Roman" w:hAnsi="Times New Roman" w:cs="Times New Roman"/>
                <w:sz w:val="28"/>
                <w:szCs w:val="28"/>
              </w:rPr>
              <w:t>, ккал</w:t>
            </w:r>
          </w:p>
        </w:tc>
      </w:tr>
      <w:tr w:rsidR="000C5639" w:rsidRPr="00A306C8" w:rsidTr="0080677D">
        <w:tc>
          <w:tcPr>
            <w:tcW w:w="1701" w:type="dxa"/>
            <w:vMerge/>
          </w:tcPr>
          <w:p w:rsidR="000C5639" w:rsidRPr="00A306C8" w:rsidRDefault="000C5639" w:rsidP="00E51DFB">
            <w:pPr>
              <w:autoSpaceDE w:val="0"/>
              <w:autoSpaceDN w:val="0"/>
              <w:adjustRightInd w:val="0"/>
              <w:jc w:val="center"/>
              <w:rPr>
                <w:rFonts w:ascii="Times New Roman" w:hAnsi="Times New Roman" w:cs="Times New Roman"/>
                <w:sz w:val="28"/>
                <w:szCs w:val="28"/>
              </w:rPr>
            </w:pPr>
          </w:p>
        </w:tc>
        <w:tc>
          <w:tcPr>
            <w:tcW w:w="1843" w:type="dxa"/>
          </w:tcPr>
          <w:p w:rsidR="000C5639" w:rsidRPr="00A306C8" w:rsidRDefault="0080677D"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lang w:val="kk-KZ"/>
              </w:rPr>
              <w:t>Ылғалдылық</w:t>
            </w:r>
            <w:r w:rsidR="000C5639" w:rsidRPr="00A306C8">
              <w:rPr>
                <w:rFonts w:ascii="Times New Roman" w:hAnsi="Times New Roman" w:cs="Times New Roman"/>
                <w:sz w:val="28"/>
                <w:szCs w:val="28"/>
              </w:rPr>
              <w:t>,%</w:t>
            </w:r>
          </w:p>
        </w:tc>
        <w:tc>
          <w:tcPr>
            <w:tcW w:w="1134" w:type="dxa"/>
          </w:tcPr>
          <w:p w:rsidR="000C5639" w:rsidRPr="00A306C8" w:rsidRDefault="0080677D"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lang w:val="kk-KZ"/>
              </w:rPr>
              <w:t>Май</w:t>
            </w:r>
            <w:r w:rsidR="000C5639" w:rsidRPr="00A306C8">
              <w:rPr>
                <w:rFonts w:ascii="Times New Roman" w:hAnsi="Times New Roman" w:cs="Times New Roman"/>
                <w:sz w:val="28"/>
                <w:szCs w:val="28"/>
              </w:rPr>
              <w:t>,%</w:t>
            </w:r>
          </w:p>
        </w:tc>
        <w:tc>
          <w:tcPr>
            <w:tcW w:w="1276" w:type="dxa"/>
          </w:tcPr>
          <w:p w:rsidR="000C5639" w:rsidRPr="00A306C8" w:rsidRDefault="0080677D"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lang w:val="kk-KZ"/>
              </w:rPr>
              <w:t>Ақуыз</w:t>
            </w:r>
            <w:r w:rsidR="000C5639" w:rsidRPr="00A306C8">
              <w:rPr>
                <w:rFonts w:ascii="Times New Roman" w:hAnsi="Times New Roman" w:cs="Times New Roman"/>
                <w:sz w:val="28"/>
                <w:szCs w:val="28"/>
              </w:rPr>
              <w:t>,%</w:t>
            </w:r>
          </w:p>
        </w:tc>
        <w:tc>
          <w:tcPr>
            <w:tcW w:w="1276" w:type="dxa"/>
          </w:tcPr>
          <w:p w:rsidR="000C5639" w:rsidRPr="00A306C8" w:rsidRDefault="0080677D"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lang w:val="kk-KZ"/>
              </w:rPr>
              <w:t>Күл</w:t>
            </w:r>
            <w:r w:rsidR="000C5639" w:rsidRPr="00A306C8">
              <w:rPr>
                <w:rFonts w:ascii="Times New Roman" w:hAnsi="Times New Roman" w:cs="Times New Roman"/>
                <w:sz w:val="28"/>
                <w:szCs w:val="28"/>
              </w:rPr>
              <w:t>,%</w:t>
            </w:r>
          </w:p>
        </w:tc>
        <w:tc>
          <w:tcPr>
            <w:tcW w:w="2126" w:type="dxa"/>
            <w:vMerge/>
          </w:tcPr>
          <w:p w:rsidR="000C5639" w:rsidRPr="00A306C8" w:rsidRDefault="000C5639" w:rsidP="00E51DFB">
            <w:pPr>
              <w:autoSpaceDE w:val="0"/>
              <w:autoSpaceDN w:val="0"/>
              <w:adjustRightInd w:val="0"/>
              <w:jc w:val="center"/>
              <w:rPr>
                <w:rFonts w:ascii="Times New Roman" w:hAnsi="Times New Roman" w:cs="Times New Roman"/>
                <w:sz w:val="28"/>
                <w:szCs w:val="28"/>
              </w:rPr>
            </w:pPr>
          </w:p>
        </w:tc>
      </w:tr>
      <w:tr w:rsidR="00E83D3A" w:rsidRPr="00A306C8" w:rsidTr="0080677D">
        <w:tc>
          <w:tcPr>
            <w:tcW w:w="1701" w:type="dxa"/>
          </w:tcPr>
          <w:p w:rsidR="000C5639" w:rsidRPr="00A306C8" w:rsidRDefault="0080677D" w:rsidP="00E51DFB">
            <w:pPr>
              <w:autoSpaceDE w:val="0"/>
              <w:autoSpaceDN w:val="0"/>
              <w:adjustRightInd w:val="0"/>
              <w:rPr>
                <w:rFonts w:ascii="Times New Roman" w:hAnsi="Times New Roman" w:cs="Times New Roman"/>
                <w:sz w:val="28"/>
                <w:szCs w:val="28"/>
                <w:lang w:val="kk-KZ"/>
              </w:rPr>
            </w:pPr>
            <w:r w:rsidRPr="00A306C8">
              <w:rPr>
                <w:rFonts w:ascii="Times New Roman" w:hAnsi="Times New Roman" w:cs="Times New Roman"/>
                <w:sz w:val="28"/>
                <w:szCs w:val="28"/>
                <w:lang w:val="kk-KZ"/>
              </w:rPr>
              <w:t>Түйе еті</w:t>
            </w:r>
          </w:p>
        </w:tc>
        <w:tc>
          <w:tcPr>
            <w:tcW w:w="1843" w:type="dxa"/>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lang w:val="en-US"/>
              </w:rPr>
              <w:t>71,75</w:t>
            </w:r>
          </w:p>
        </w:tc>
        <w:tc>
          <w:tcPr>
            <w:tcW w:w="1134" w:type="dxa"/>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lang w:val="en-US"/>
              </w:rPr>
              <w:t>6,3</w:t>
            </w:r>
          </w:p>
        </w:tc>
        <w:tc>
          <w:tcPr>
            <w:tcW w:w="1276" w:type="dxa"/>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lang w:val="en-US"/>
              </w:rPr>
              <w:t>20,9</w:t>
            </w:r>
          </w:p>
        </w:tc>
        <w:tc>
          <w:tcPr>
            <w:tcW w:w="1276" w:type="dxa"/>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rPr>
              <w:t>0,</w:t>
            </w:r>
            <w:r w:rsidRPr="00A306C8">
              <w:rPr>
                <w:rFonts w:ascii="Times New Roman" w:hAnsi="Times New Roman" w:cs="Times New Roman"/>
                <w:sz w:val="28"/>
                <w:szCs w:val="28"/>
                <w:lang w:val="en-US"/>
              </w:rPr>
              <w:t>94</w:t>
            </w:r>
          </w:p>
        </w:tc>
        <w:tc>
          <w:tcPr>
            <w:tcW w:w="2126" w:type="dxa"/>
          </w:tcPr>
          <w:p w:rsidR="000C5639" w:rsidRPr="00A306C8" w:rsidRDefault="00C87767" w:rsidP="00E51DFB">
            <w:pPr>
              <w:autoSpaceDE w:val="0"/>
              <w:autoSpaceDN w:val="0"/>
              <w:adjustRightInd w:val="0"/>
              <w:jc w:val="center"/>
              <w:rPr>
                <w:rFonts w:ascii="Times New Roman" w:hAnsi="Times New Roman" w:cs="Times New Roman"/>
                <w:sz w:val="28"/>
                <w:szCs w:val="28"/>
                <w:lang w:val="en-US"/>
              </w:rPr>
            </w:pPr>
            <w:r w:rsidRPr="00A306C8">
              <w:rPr>
                <w:rFonts w:ascii="Times New Roman" w:hAnsi="Times New Roman" w:cs="Times New Roman"/>
                <w:sz w:val="28"/>
                <w:szCs w:val="28"/>
                <w:lang w:val="en-US"/>
              </w:rPr>
              <w:t>140</w:t>
            </w:r>
            <w:r w:rsidRPr="00A306C8">
              <w:rPr>
                <w:rFonts w:ascii="Times New Roman" w:hAnsi="Times New Roman" w:cs="Times New Roman"/>
                <w:sz w:val="28"/>
                <w:szCs w:val="28"/>
                <w:lang w:val="kk-KZ"/>
              </w:rPr>
              <w:t>,</w:t>
            </w:r>
            <w:r w:rsidRPr="00A306C8">
              <w:rPr>
                <w:rFonts w:ascii="Times New Roman" w:hAnsi="Times New Roman" w:cs="Times New Roman"/>
                <w:sz w:val="28"/>
                <w:szCs w:val="28"/>
                <w:lang w:val="en-US"/>
              </w:rPr>
              <w:t>3</w:t>
            </w:r>
          </w:p>
        </w:tc>
      </w:tr>
      <w:tr w:rsidR="00E83D3A" w:rsidRPr="00A306C8" w:rsidTr="0080677D">
        <w:tc>
          <w:tcPr>
            <w:tcW w:w="1701" w:type="dxa"/>
          </w:tcPr>
          <w:p w:rsidR="000C5639" w:rsidRPr="00A306C8" w:rsidRDefault="0080677D" w:rsidP="00E51DFB">
            <w:pPr>
              <w:autoSpaceDE w:val="0"/>
              <w:autoSpaceDN w:val="0"/>
              <w:adjustRightInd w:val="0"/>
              <w:rPr>
                <w:rFonts w:ascii="Times New Roman" w:hAnsi="Times New Roman" w:cs="Times New Roman"/>
                <w:sz w:val="28"/>
                <w:szCs w:val="28"/>
                <w:lang w:val="kk-KZ"/>
              </w:rPr>
            </w:pPr>
            <w:r w:rsidRPr="00A306C8">
              <w:rPr>
                <w:rFonts w:ascii="Times New Roman" w:hAnsi="Times New Roman" w:cs="Times New Roman"/>
                <w:sz w:val="28"/>
                <w:szCs w:val="28"/>
                <w:lang w:val="kk-KZ"/>
              </w:rPr>
              <w:t>Сиыр еті</w:t>
            </w:r>
          </w:p>
        </w:tc>
        <w:tc>
          <w:tcPr>
            <w:tcW w:w="1843" w:type="dxa"/>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rPr>
              <w:t>73,2</w:t>
            </w:r>
          </w:p>
        </w:tc>
        <w:tc>
          <w:tcPr>
            <w:tcW w:w="1134" w:type="dxa"/>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rPr>
              <w:t>3,8</w:t>
            </w:r>
          </w:p>
        </w:tc>
        <w:tc>
          <w:tcPr>
            <w:tcW w:w="1276" w:type="dxa"/>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rPr>
              <w:t>22,1</w:t>
            </w:r>
          </w:p>
        </w:tc>
        <w:tc>
          <w:tcPr>
            <w:tcW w:w="1276" w:type="dxa"/>
          </w:tcPr>
          <w:p w:rsidR="000C5639" w:rsidRPr="00A306C8" w:rsidRDefault="000C5639" w:rsidP="00E51DFB">
            <w:pPr>
              <w:autoSpaceDE w:val="0"/>
              <w:autoSpaceDN w:val="0"/>
              <w:adjustRightInd w:val="0"/>
              <w:jc w:val="center"/>
              <w:rPr>
                <w:rFonts w:ascii="Times New Roman" w:hAnsi="Times New Roman" w:cs="Times New Roman"/>
                <w:sz w:val="28"/>
                <w:szCs w:val="28"/>
              </w:rPr>
            </w:pPr>
            <w:r w:rsidRPr="00A306C8">
              <w:rPr>
                <w:rFonts w:ascii="Times New Roman" w:hAnsi="Times New Roman" w:cs="Times New Roman"/>
                <w:sz w:val="28"/>
                <w:szCs w:val="28"/>
              </w:rPr>
              <w:t>0,9</w:t>
            </w:r>
          </w:p>
        </w:tc>
        <w:tc>
          <w:tcPr>
            <w:tcW w:w="2126" w:type="dxa"/>
          </w:tcPr>
          <w:p w:rsidR="000C5639" w:rsidRPr="00A306C8" w:rsidRDefault="00C87767" w:rsidP="00E51DFB">
            <w:pPr>
              <w:autoSpaceDE w:val="0"/>
              <w:autoSpaceDN w:val="0"/>
              <w:adjustRightInd w:val="0"/>
              <w:jc w:val="center"/>
              <w:rPr>
                <w:rFonts w:ascii="Times New Roman" w:hAnsi="Times New Roman" w:cs="Times New Roman"/>
                <w:sz w:val="28"/>
                <w:szCs w:val="28"/>
                <w:lang w:val="kk-KZ"/>
              </w:rPr>
            </w:pPr>
            <w:r w:rsidRPr="00A306C8">
              <w:rPr>
                <w:rFonts w:ascii="Times New Roman" w:hAnsi="Times New Roman" w:cs="Times New Roman"/>
                <w:sz w:val="28"/>
                <w:szCs w:val="28"/>
                <w:lang w:val="kk-KZ"/>
              </w:rPr>
              <w:t>122,6</w:t>
            </w:r>
          </w:p>
        </w:tc>
      </w:tr>
    </w:tbl>
    <w:p w:rsidR="006B7FCD" w:rsidRPr="00A306C8" w:rsidRDefault="006B7FCD" w:rsidP="00E51DFB">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
    <w:p w:rsidR="006B7FCD" w:rsidRPr="00A306C8" w:rsidRDefault="00B05ECA"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eastAsiaTheme="minorHAnsi" w:hAnsi="Times New Roman" w:cs="Times New Roman"/>
          <w:sz w:val="28"/>
          <w:szCs w:val="28"/>
          <w:lang w:val="kk-KZ" w:eastAsia="en-US"/>
        </w:rPr>
        <w:t xml:space="preserve">Ет шикізаты химиялық құрамының талдауы түйе етіне </w:t>
      </w:r>
      <w:r w:rsidR="00667C47" w:rsidRPr="00A306C8">
        <w:rPr>
          <w:rFonts w:ascii="Times New Roman" w:eastAsiaTheme="minorHAnsi" w:hAnsi="Times New Roman" w:cs="Times New Roman"/>
          <w:sz w:val="28"/>
          <w:szCs w:val="28"/>
          <w:lang w:val="kk-KZ" w:eastAsia="en-US"/>
        </w:rPr>
        <w:t>ақуыздың көп мөлш</w:t>
      </w:r>
      <w:r w:rsidRPr="00A306C8">
        <w:rPr>
          <w:rFonts w:ascii="Times New Roman" w:eastAsiaTheme="minorHAnsi" w:hAnsi="Times New Roman" w:cs="Times New Roman"/>
          <w:sz w:val="28"/>
          <w:szCs w:val="28"/>
          <w:lang w:val="kk-KZ" w:eastAsia="en-US"/>
        </w:rPr>
        <w:t>ері және майлылығының төмен болуы тән екенін анықтады. Түйе етінің ақуыздары толық</w:t>
      </w:r>
      <w:r w:rsidR="00667C47" w:rsidRPr="00A306C8">
        <w:rPr>
          <w:rFonts w:ascii="Times New Roman" w:eastAsiaTheme="minorHAnsi" w:hAnsi="Times New Roman" w:cs="Times New Roman"/>
          <w:sz w:val="28"/>
          <w:szCs w:val="28"/>
          <w:lang w:val="kk-KZ" w:eastAsia="en-US"/>
        </w:rPr>
        <w:t xml:space="preserve"> құ</w:t>
      </w:r>
      <w:r w:rsidRPr="00A306C8">
        <w:rPr>
          <w:rFonts w:ascii="Times New Roman" w:eastAsiaTheme="minorHAnsi" w:hAnsi="Times New Roman" w:cs="Times New Roman"/>
          <w:sz w:val="28"/>
          <w:szCs w:val="28"/>
          <w:lang w:val="kk-KZ" w:eastAsia="en-US"/>
        </w:rPr>
        <w:t>нды</w:t>
      </w:r>
      <w:r w:rsidR="00667C47" w:rsidRPr="00A306C8">
        <w:rPr>
          <w:rFonts w:ascii="Times New Roman" w:eastAsiaTheme="minorHAnsi" w:hAnsi="Times New Roman" w:cs="Times New Roman"/>
          <w:sz w:val="28"/>
          <w:szCs w:val="28"/>
          <w:lang w:val="kk-KZ" w:eastAsia="en-US"/>
        </w:rPr>
        <w:t>, маңызды, сонымен қатар, теңгерімді аминқышқылдардың толық жиынтығын қамтиды.</w:t>
      </w:r>
    </w:p>
    <w:p w:rsidR="00D92F8A" w:rsidRPr="00A306C8" w:rsidRDefault="00136309" w:rsidP="00826EF8">
      <w:pPr>
        <w:spacing w:after="0" w:line="240" w:lineRule="auto"/>
        <w:ind w:firstLine="709"/>
        <w:jc w:val="both"/>
        <w:rPr>
          <w:rFonts w:ascii="Times New Roman" w:hAnsi="Times New Roman" w:cs="Times New Roman"/>
          <w:sz w:val="28"/>
          <w:szCs w:val="28"/>
          <w:lang w:val="kk-KZ"/>
        </w:rPr>
      </w:pPr>
      <w:r w:rsidRPr="00A306C8">
        <w:rPr>
          <w:rFonts w:ascii="Times New Roman" w:hAnsi="Times New Roman" w:cs="Times New Roman"/>
          <w:sz w:val="28"/>
          <w:szCs w:val="28"/>
          <w:lang w:val="kk-KZ"/>
        </w:rPr>
        <w:tab/>
      </w:r>
    </w:p>
    <w:p w:rsidR="00E83D3A" w:rsidRPr="00A306C8" w:rsidRDefault="00667C47" w:rsidP="00826EF8">
      <w:pPr>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hAnsi="Times New Roman" w:cs="Times New Roman"/>
          <w:sz w:val="28"/>
          <w:szCs w:val="28"/>
          <w:lang w:val="kk-KZ"/>
        </w:rPr>
        <w:t>Кесте</w:t>
      </w:r>
      <w:r w:rsidR="006B7FCD" w:rsidRPr="00A306C8">
        <w:rPr>
          <w:rFonts w:ascii="Times New Roman" w:hAnsi="Times New Roman" w:cs="Times New Roman"/>
          <w:sz w:val="28"/>
          <w:szCs w:val="28"/>
        </w:rPr>
        <w:t xml:space="preserve"> 2</w:t>
      </w:r>
      <w:r w:rsidR="005D4608" w:rsidRPr="00A306C8">
        <w:rPr>
          <w:rFonts w:ascii="Times New Roman" w:hAnsi="Times New Roman" w:cs="Times New Roman"/>
          <w:sz w:val="28"/>
          <w:szCs w:val="28"/>
        </w:rPr>
        <w:t xml:space="preserve"> </w:t>
      </w:r>
      <w:r w:rsidRPr="00A306C8">
        <w:rPr>
          <w:rFonts w:ascii="Times New Roman" w:hAnsi="Times New Roman" w:cs="Times New Roman"/>
          <w:sz w:val="28"/>
          <w:szCs w:val="28"/>
        </w:rPr>
        <w:t>–</w:t>
      </w:r>
      <w:r w:rsidR="005D4608" w:rsidRPr="00A306C8">
        <w:rPr>
          <w:rFonts w:ascii="Times New Roman" w:hAnsi="Times New Roman" w:cs="Times New Roman"/>
          <w:sz w:val="28"/>
          <w:szCs w:val="28"/>
        </w:rPr>
        <w:t xml:space="preserve"> </w:t>
      </w:r>
      <w:r w:rsidRPr="00A306C8">
        <w:rPr>
          <w:rFonts w:ascii="Times New Roman" w:hAnsi="Times New Roman" w:cs="Times New Roman"/>
          <w:sz w:val="28"/>
          <w:szCs w:val="28"/>
          <w:lang w:val="kk-KZ"/>
        </w:rPr>
        <w:t>Түйе етінің дәруменді құрамы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268"/>
        <w:gridCol w:w="2268"/>
      </w:tblGrid>
      <w:tr w:rsidR="00E83D3A" w:rsidRPr="00255B21" w:rsidTr="0088121E">
        <w:tc>
          <w:tcPr>
            <w:tcW w:w="4820" w:type="dxa"/>
            <w:vMerge w:val="restart"/>
            <w:shd w:val="clear" w:color="auto" w:fill="auto"/>
          </w:tcPr>
          <w:p w:rsidR="00E83D3A" w:rsidRPr="00A306C8" w:rsidRDefault="00667C47" w:rsidP="00E51DFB">
            <w:pPr>
              <w:spacing w:after="0" w:line="240" w:lineRule="auto"/>
              <w:jc w:val="center"/>
              <w:rPr>
                <w:rFonts w:ascii="Times New Roman" w:hAnsi="Times New Roman" w:cs="Times New Roman"/>
                <w:sz w:val="28"/>
                <w:szCs w:val="28"/>
                <w:lang w:val="kk-KZ"/>
              </w:rPr>
            </w:pPr>
            <w:r w:rsidRPr="00A306C8">
              <w:rPr>
                <w:rFonts w:ascii="Times New Roman" w:hAnsi="Times New Roman" w:cs="Times New Roman"/>
                <w:sz w:val="28"/>
                <w:szCs w:val="28"/>
                <w:lang w:val="kk-KZ"/>
              </w:rPr>
              <w:t>Дәрумендер</w:t>
            </w:r>
          </w:p>
        </w:tc>
        <w:tc>
          <w:tcPr>
            <w:tcW w:w="4536" w:type="dxa"/>
            <w:gridSpan w:val="2"/>
            <w:shd w:val="clear" w:color="auto" w:fill="auto"/>
          </w:tcPr>
          <w:p w:rsidR="00E83D3A" w:rsidRPr="00A306C8" w:rsidRDefault="00667C47" w:rsidP="00E51DFB">
            <w:pPr>
              <w:spacing w:after="0" w:line="240" w:lineRule="auto"/>
              <w:jc w:val="center"/>
              <w:rPr>
                <w:rFonts w:ascii="Times New Roman" w:hAnsi="Times New Roman" w:cs="Times New Roman"/>
                <w:sz w:val="28"/>
                <w:szCs w:val="28"/>
                <w:lang w:val="kk-KZ"/>
              </w:rPr>
            </w:pPr>
            <w:r w:rsidRPr="00A306C8">
              <w:rPr>
                <w:rFonts w:ascii="Times New Roman" w:hAnsi="Times New Roman" w:cs="Times New Roman"/>
                <w:sz w:val="28"/>
                <w:szCs w:val="28"/>
                <w:lang w:val="kk-KZ"/>
              </w:rPr>
              <w:t xml:space="preserve">Құрамындағы дәрумен мөлшері </w:t>
            </w:r>
            <w:r w:rsidR="00E83D3A" w:rsidRPr="00A306C8">
              <w:rPr>
                <w:rFonts w:ascii="Times New Roman" w:hAnsi="Times New Roman" w:cs="Times New Roman"/>
                <w:sz w:val="28"/>
                <w:szCs w:val="28"/>
                <w:lang w:val="kk-KZ"/>
              </w:rPr>
              <w:t>, мг/100г</w:t>
            </w:r>
          </w:p>
        </w:tc>
      </w:tr>
      <w:tr w:rsidR="00E83D3A" w:rsidRPr="00A306C8" w:rsidTr="0088121E">
        <w:tc>
          <w:tcPr>
            <w:tcW w:w="4820" w:type="dxa"/>
            <w:vMerge/>
            <w:shd w:val="clear" w:color="auto" w:fill="auto"/>
          </w:tcPr>
          <w:p w:rsidR="00E83D3A" w:rsidRPr="00A306C8" w:rsidRDefault="00E83D3A" w:rsidP="00E51DFB">
            <w:pPr>
              <w:spacing w:after="0" w:line="240" w:lineRule="auto"/>
              <w:jc w:val="both"/>
              <w:rPr>
                <w:rFonts w:ascii="Times New Roman" w:hAnsi="Times New Roman" w:cs="Times New Roman"/>
                <w:b/>
                <w:i/>
                <w:sz w:val="28"/>
                <w:szCs w:val="28"/>
                <w:lang w:val="kk-KZ"/>
              </w:rPr>
            </w:pPr>
          </w:p>
        </w:tc>
        <w:tc>
          <w:tcPr>
            <w:tcW w:w="2268" w:type="dxa"/>
            <w:shd w:val="clear" w:color="auto" w:fill="auto"/>
          </w:tcPr>
          <w:p w:rsidR="00E83D3A" w:rsidRPr="00A306C8" w:rsidRDefault="00667C47" w:rsidP="00E51DFB">
            <w:pPr>
              <w:spacing w:after="0" w:line="240" w:lineRule="auto"/>
              <w:jc w:val="center"/>
              <w:rPr>
                <w:rFonts w:ascii="Times New Roman" w:hAnsi="Times New Roman" w:cs="Times New Roman"/>
                <w:sz w:val="28"/>
                <w:szCs w:val="28"/>
                <w:lang w:val="kk-KZ"/>
              </w:rPr>
            </w:pPr>
            <w:r w:rsidRPr="00A306C8">
              <w:rPr>
                <w:rFonts w:ascii="Times New Roman" w:hAnsi="Times New Roman" w:cs="Times New Roman"/>
                <w:sz w:val="28"/>
                <w:szCs w:val="28"/>
                <w:lang w:val="kk-KZ"/>
              </w:rPr>
              <w:t>Түйе еті</w:t>
            </w:r>
          </w:p>
        </w:tc>
        <w:tc>
          <w:tcPr>
            <w:tcW w:w="2268" w:type="dxa"/>
          </w:tcPr>
          <w:p w:rsidR="00E83D3A" w:rsidRPr="00A306C8" w:rsidRDefault="00667C47" w:rsidP="00E51DFB">
            <w:pPr>
              <w:spacing w:after="0" w:line="240" w:lineRule="auto"/>
              <w:jc w:val="center"/>
              <w:rPr>
                <w:rFonts w:ascii="Times New Roman" w:hAnsi="Times New Roman" w:cs="Times New Roman"/>
                <w:sz w:val="28"/>
                <w:szCs w:val="28"/>
                <w:lang w:val="kk-KZ"/>
              </w:rPr>
            </w:pPr>
            <w:r w:rsidRPr="00A306C8">
              <w:rPr>
                <w:rFonts w:ascii="Times New Roman" w:hAnsi="Times New Roman" w:cs="Times New Roman"/>
                <w:sz w:val="28"/>
                <w:szCs w:val="28"/>
                <w:lang w:val="kk-KZ"/>
              </w:rPr>
              <w:t>Сиыр еті</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rPr>
              <w:t>Е</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0,82</w:t>
            </w:r>
          </w:p>
        </w:tc>
        <w:tc>
          <w:tcPr>
            <w:tcW w:w="2268" w:type="dxa"/>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0,62</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lang w:val="en-US"/>
              </w:rPr>
              <w:t>B</w:t>
            </w:r>
            <w:r w:rsidRPr="00A306C8">
              <w:rPr>
                <w:rFonts w:ascii="Times New Roman" w:hAnsi="Times New Roman" w:cs="Times New Roman"/>
                <w:sz w:val="28"/>
                <w:szCs w:val="28"/>
                <w:vertAlign w:val="subscript"/>
              </w:rPr>
              <w:t xml:space="preserve">1 </w:t>
            </w:r>
            <w:r w:rsidRPr="00A306C8">
              <w:rPr>
                <w:rFonts w:ascii="Times New Roman" w:hAnsi="Times New Roman" w:cs="Times New Roman"/>
                <w:sz w:val="28"/>
                <w:szCs w:val="28"/>
              </w:rPr>
              <w:t>(тиамин)</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0,11</w:t>
            </w:r>
          </w:p>
        </w:tc>
        <w:tc>
          <w:tcPr>
            <w:tcW w:w="2268" w:type="dxa"/>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0,08</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lang w:val="en-US"/>
              </w:rPr>
              <w:t>B</w:t>
            </w:r>
            <w:r w:rsidRPr="00A306C8">
              <w:rPr>
                <w:rFonts w:ascii="Times New Roman" w:hAnsi="Times New Roman" w:cs="Times New Roman"/>
                <w:sz w:val="28"/>
                <w:szCs w:val="28"/>
                <w:vertAlign w:val="subscript"/>
              </w:rPr>
              <w:t>2</w:t>
            </w:r>
            <w:r w:rsidR="00667C47" w:rsidRPr="00A306C8">
              <w:rPr>
                <w:rFonts w:ascii="Times New Roman" w:hAnsi="Times New Roman" w:cs="Times New Roman"/>
                <w:sz w:val="28"/>
                <w:szCs w:val="28"/>
                <w:vertAlign w:val="subscript"/>
                <w:lang w:val="kk-KZ"/>
              </w:rPr>
              <w:t xml:space="preserve"> </w:t>
            </w:r>
            <w:r w:rsidRPr="00A306C8">
              <w:rPr>
                <w:rFonts w:ascii="Times New Roman" w:hAnsi="Times New Roman" w:cs="Times New Roman"/>
                <w:sz w:val="28"/>
                <w:szCs w:val="28"/>
              </w:rPr>
              <w:t>(рибофлавин)</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0,14</w:t>
            </w:r>
          </w:p>
        </w:tc>
        <w:tc>
          <w:tcPr>
            <w:tcW w:w="2268" w:type="dxa"/>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0,17</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lang w:val="en-US"/>
              </w:rPr>
              <w:t>B</w:t>
            </w:r>
            <w:r w:rsidRPr="00A306C8">
              <w:rPr>
                <w:rFonts w:ascii="Times New Roman" w:hAnsi="Times New Roman" w:cs="Times New Roman"/>
                <w:sz w:val="28"/>
                <w:szCs w:val="28"/>
                <w:vertAlign w:val="subscript"/>
              </w:rPr>
              <w:t>3</w:t>
            </w:r>
            <w:r w:rsidR="00667C47" w:rsidRPr="00A306C8">
              <w:rPr>
                <w:rFonts w:ascii="Times New Roman" w:hAnsi="Times New Roman" w:cs="Times New Roman"/>
                <w:sz w:val="28"/>
                <w:szCs w:val="28"/>
                <w:vertAlign w:val="subscript"/>
                <w:lang w:val="kk-KZ"/>
              </w:rPr>
              <w:t xml:space="preserve"> </w:t>
            </w:r>
            <w:r w:rsidRPr="00A306C8">
              <w:rPr>
                <w:rFonts w:ascii="Times New Roman" w:hAnsi="Times New Roman" w:cs="Times New Roman"/>
                <w:sz w:val="28"/>
                <w:szCs w:val="28"/>
              </w:rPr>
              <w:t>(РР) (ниацин, никотин</w:t>
            </w:r>
            <w:r w:rsidR="00667C47" w:rsidRPr="00A306C8">
              <w:rPr>
                <w:rFonts w:ascii="Times New Roman" w:hAnsi="Times New Roman" w:cs="Times New Roman"/>
                <w:sz w:val="28"/>
                <w:szCs w:val="28"/>
                <w:lang w:val="kk-KZ"/>
              </w:rPr>
              <w:t xml:space="preserve"> қышқылы</w:t>
            </w:r>
            <w:r w:rsidRPr="00A306C8">
              <w:rPr>
                <w:rFonts w:ascii="Times New Roman" w:hAnsi="Times New Roman" w:cs="Times New Roman"/>
                <w:sz w:val="28"/>
                <w:szCs w:val="28"/>
              </w:rPr>
              <w:t>)</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3,30</w:t>
            </w:r>
          </w:p>
        </w:tc>
        <w:tc>
          <w:tcPr>
            <w:tcW w:w="2268" w:type="dxa"/>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3,54</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lang w:val="en-US"/>
              </w:rPr>
              <w:t>B</w:t>
            </w:r>
            <w:r w:rsidRPr="00A306C8">
              <w:rPr>
                <w:rFonts w:ascii="Times New Roman" w:hAnsi="Times New Roman" w:cs="Times New Roman"/>
                <w:sz w:val="28"/>
                <w:szCs w:val="28"/>
                <w:vertAlign w:val="subscript"/>
                <w:lang w:val="en-US"/>
              </w:rPr>
              <w:t>5</w:t>
            </w:r>
            <w:r w:rsidR="00667C47" w:rsidRPr="00A306C8">
              <w:rPr>
                <w:rFonts w:ascii="Times New Roman" w:hAnsi="Times New Roman" w:cs="Times New Roman"/>
                <w:sz w:val="28"/>
                <w:szCs w:val="28"/>
                <w:vertAlign w:val="subscript"/>
                <w:lang w:val="kk-KZ"/>
              </w:rPr>
              <w:t xml:space="preserve"> </w:t>
            </w:r>
            <w:r w:rsidRPr="00A306C8">
              <w:rPr>
                <w:rFonts w:ascii="Times New Roman" w:hAnsi="Times New Roman" w:cs="Times New Roman"/>
                <w:sz w:val="28"/>
                <w:szCs w:val="28"/>
              </w:rPr>
              <w:t xml:space="preserve">(пантотен </w:t>
            </w:r>
            <w:r w:rsidR="00667C47" w:rsidRPr="00A306C8">
              <w:rPr>
                <w:rFonts w:ascii="Times New Roman" w:hAnsi="Times New Roman" w:cs="Times New Roman"/>
                <w:sz w:val="28"/>
                <w:szCs w:val="28"/>
                <w:lang w:val="kk-KZ"/>
              </w:rPr>
              <w:t>қышқылы</w:t>
            </w:r>
            <w:r w:rsidRPr="00A306C8">
              <w:rPr>
                <w:rFonts w:ascii="Times New Roman" w:hAnsi="Times New Roman" w:cs="Times New Roman"/>
                <w:sz w:val="28"/>
                <w:szCs w:val="28"/>
              </w:rPr>
              <w:t>)</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0,55</w:t>
            </w:r>
          </w:p>
        </w:tc>
        <w:tc>
          <w:tcPr>
            <w:tcW w:w="2268" w:type="dxa"/>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0,50</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lang w:val="en-US"/>
              </w:rPr>
              <w:t>B</w:t>
            </w:r>
            <w:r w:rsidRPr="00A306C8">
              <w:rPr>
                <w:rFonts w:ascii="Times New Roman" w:hAnsi="Times New Roman" w:cs="Times New Roman"/>
                <w:sz w:val="28"/>
                <w:szCs w:val="28"/>
                <w:vertAlign w:val="subscript"/>
                <w:lang w:val="en-US"/>
              </w:rPr>
              <w:t>6</w:t>
            </w:r>
            <w:r w:rsidR="00667C47" w:rsidRPr="00A306C8">
              <w:rPr>
                <w:rFonts w:ascii="Times New Roman" w:hAnsi="Times New Roman" w:cs="Times New Roman"/>
                <w:sz w:val="28"/>
                <w:szCs w:val="28"/>
                <w:vertAlign w:val="subscript"/>
                <w:lang w:val="kk-KZ"/>
              </w:rPr>
              <w:t xml:space="preserve"> </w:t>
            </w:r>
            <w:r w:rsidRPr="00A306C8">
              <w:rPr>
                <w:rFonts w:ascii="Times New Roman" w:hAnsi="Times New Roman" w:cs="Times New Roman"/>
                <w:sz w:val="28"/>
                <w:szCs w:val="28"/>
              </w:rPr>
              <w:t>(пиридоксин)</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0,31</w:t>
            </w:r>
          </w:p>
        </w:tc>
        <w:tc>
          <w:tcPr>
            <w:tcW w:w="2268" w:type="dxa"/>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0,33</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lang w:val="en-US"/>
              </w:rPr>
              <w:t>B</w:t>
            </w:r>
            <w:r w:rsidRPr="00A306C8">
              <w:rPr>
                <w:rFonts w:ascii="Times New Roman" w:hAnsi="Times New Roman" w:cs="Times New Roman"/>
                <w:sz w:val="28"/>
                <w:szCs w:val="28"/>
                <w:vertAlign w:val="subscript"/>
                <w:lang w:val="en-US"/>
              </w:rPr>
              <w:t>9</w:t>
            </w:r>
            <w:r w:rsidR="00667C47" w:rsidRPr="00A306C8">
              <w:rPr>
                <w:rFonts w:ascii="Times New Roman" w:hAnsi="Times New Roman" w:cs="Times New Roman"/>
                <w:sz w:val="28"/>
                <w:szCs w:val="28"/>
                <w:vertAlign w:val="subscript"/>
                <w:lang w:val="kk-KZ"/>
              </w:rPr>
              <w:t xml:space="preserve"> </w:t>
            </w:r>
            <w:r w:rsidRPr="00A306C8">
              <w:rPr>
                <w:rFonts w:ascii="Times New Roman" w:hAnsi="Times New Roman" w:cs="Times New Roman"/>
                <w:sz w:val="28"/>
                <w:szCs w:val="28"/>
              </w:rPr>
              <w:t>(фоли</w:t>
            </w:r>
            <w:r w:rsidR="00667C47" w:rsidRPr="00A306C8">
              <w:rPr>
                <w:rFonts w:ascii="Times New Roman" w:hAnsi="Times New Roman" w:cs="Times New Roman"/>
                <w:sz w:val="28"/>
                <w:szCs w:val="28"/>
                <w:lang w:val="kk-KZ"/>
              </w:rPr>
              <w:t>й қышқылы</w:t>
            </w:r>
            <w:r w:rsidRPr="00A306C8">
              <w:rPr>
                <w:rFonts w:ascii="Times New Roman" w:hAnsi="Times New Roman" w:cs="Times New Roman"/>
                <w:sz w:val="28"/>
                <w:szCs w:val="28"/>
              </w:rPr>
              <w:t>)</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0,01</w:t>
            </w:r>
          </w:p>
        </w:tc>
        <w:tc>
          <w:tcPr>
            <w:tcW w:w="2268" w:type="dxa"/>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0,007</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lang w:val="en-US"/>
              </w:rPr>
              <w:lastRenderedPageBreak/>
              <w:t>B</w:t>
            </w:r>
            <w:r w:rsidRPr="00A306C8">
              <w:rPr>
                <w:rFonts w:ascii="Times New Roman" w:hAnsi="Times New Roman" w:cs="Times New Roman"/>
                <w:sz w:val="28"/>
                <w:szCs w:val="28"/>
                <w:vertAlign w:val="subscript"/>
                <w:lang w:val="en-US"/>
              </w:rPr>
              <w:t>12</w:t>
            </w:r>
            <w:r w:rsidR="00667C47" w:rsidRPr="00A306C8">
              <w:rPr>
                <w:rFonts w:ascii="Times New Roman" w:hAnsi="Times New Roman" w:cs="Times New Roman"/>
                <w:sz w:val="28"/>
                <w:szCs w:val="28"/>
                <w:vertAlign w:val="subscript"/>
                <w:lang w:val="kk-KZ"/>
              </w:rPr>
              <w:t xml:space="preserve"> </w:t>
            </w:r>
            <w:r w:rsidRPr="00A306C8">
              <w:rPr>
                <w:rFonts w:ascii="Times New Roman" w:hAnsi="Times New Roman" w:cs="Times New Roman"/>
                <w:sz w:val="28"/>
                <w:szCs w:val="28"/>
              </w:rPr>
              <w:t>(цианокобаламин)</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0,003</w:t>
            </w:r>
          </w:p>
        </w:tc>
        <w:tc>
          <w:tcPr>
            <w:tcW w:w="2268" w:type="dxa"/>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0,003</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lang w:val="en-US"/>
              </w:rPr>
              <w:t>B</w:t>
            </w:r>
            <w:r w:rsidRPr="00A306C8">
              <w:rPr>
                <w:rFonts w:ascii="Times New Roman" w:hAnsi="Times New Roman" w:cs="Times New Roman"/>
                <w:sz w:val="28"/>
                <w:szCs w:val="28"/>
                <w:vertAlign w:val="subscript"/>
                <w:lang w:val="en-US"/>
              </w:rPr>
              <w:t>7</w:t>
            </w:r>
            <w:r w:rsidR="00667C47" w:rsidRPr="00A306C8">
              <w:rPr>
                <w:rFonts w:ascii="Times New Roman" w:hAnsi="Times New Roman" w:cs="Times New Roman"/>
                <w:sz w:val="28"/>
                <w:szCs w:val="28"/>
                <w:vertAlign w:val="subscript"/>
                <w:lang w:val="kk-KZ"/>
              </w:rPr>
              <w:t xml:space="preserve"> </w:t>
            </w:r>
            <w:r w:rsidRPr="00A306C8">
              <w:rPr>
                <w:rFonts w:ascii="Times New Roman" w:hAnsi="Times New Roman" w:cs="Times New Roman"/>
                <w:sz w:val="28"/>
                <w:szCs w:val="28"/>
              </w:rPr>
              <w:t>(Н, биотин)</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0,003</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0,003</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rPr>
              <w:t>А</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0,05</w:t>
            </w:r>
          </w:p>
        </w:tc>
        <w:tc>
          <w:tcPr>
            <w:tcW w:w="2268" w:type="dxa"/>
            <w:shd w:val="clear" w:color="auto" w:fill="auto"/>
          </w:tcPr>
          <w:p w:rsidR="00E83D3A" w:rsidRPr="00A306C8" w:rsidRDefault="008C3298" w:rsidP="00E51DFB">
            <w:pPr>
              <w:spacing w:after="0" w:line="240" w:lineRule="auto"/>
              <w:jc w:val="center"/>
              <w:rPr>
                <w:rFonts w:ascii="Times New Roman" w:hAnsi="Times New Roman" w:cs="Times New Roman"/>
                <w:sz w:val="28"/>
                <w:szCs w:val="28"/>
                <w:lang w:val="kk-KZ"/>
              </w:rPr>
            </w:pPr>
            <w:r w:rsidRPr="00A306C8">
              <w:rPr>
                <w:rFonts w:ascii="Times New Roman" w:hAnsi="Times New Roman" w:cs="Times New Roman"/>
                <w:sz w:val="28"/>
                <w:szCs w:val="28"/>
                <w:lang w:val="kk-KZ"/>
              </w:rPr>
              <w:t>0</w:t>
            </w:r>
          </w:p>
        </w:tc>
      </w:tr>
      <w:tr w:rsidR="00E83D3A" w:rsidRPr="00A306C8" w:rsidTr="0088121E">
        <w:tc>
          <w:tcPr>
            <w:tcW w:w="4820" w:type="dxa"/>
            <w:shd w:val="clear" w:color="auto" w:fill="auto"/>
          </w:tcPr>
          <w:p w:rsidR="00E83D3A" w:rsidRPr="00A306C8" w:rsidRDefault="00E83D3A" w:rsidP="00E51DFB">
            <w:pPr>
              <w:spacing w:after="0" w:line="240" w:lineRule="auto"/>
              <w:jc w:val="both"/>
              <w:rPr>
                <w:rFonts w:ascii="Times New Roman" w:hAnsi="Times New Roman" w:cs="Times New Roman"/>
                <w:sz w:val="28"/>
                <w:szCs w:val="28"/>
              </w:rPr>
            </w:pPr>
            <w:r w:rsidRPr="00A306C8">
              <w:rPr>
                <w:rFonts w:ascii="Times New Roman" w:hAnsi="Times New Roman" w:cs="Times New Roman"/>
                <w:sz w:val="28"/>
                <w:szCs w:val="28"/>
                <w:lang w:val="en-US"/>
              </w:rPr>
              <w:t>D</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0,002</w:t>
            </w:r>
          </w:p>
        </w:tc>
        <w:tc>
          <w:tcPr>
            <w:tcW w:w="2268" w:type="dxa"/>
            <w:shd w:val="clear" w:color="auto" w:fill="auto"/>
          </w:tcPr>
          <w:p w:rsidR="00E83D3A" w:rsidRPr="00A306C8" w:rsidRDefault="00E83D3A" w:rsidP="00E51DFB">
            <w:pPr>
              <w:spacing w:after="0" w:line="240" w:lineRule="auto"/>
              <w:jc w:val="center"/>
              <w:rPr>
                <w:rFonts w:ascii="Times New Roman" w:hAnsi="Times New Roman" w:cs="Times New Roman"/>
                <w:sz w:val="28"/>
                <w:szCs w:val="28"/>
              </w:rPr>
            </w:pPr>
            <w:r w:rsidRPr="00A306C8">
              <w:rPr>
                <w:rFonts w:ascii="Times New Roman" w:hAnsi="Times New Roman" w:cs="Times New Roman"/>
                <w:sz w:val="28"/>
                <w:szCs w:val="28"/>
              </w:rPr>
              <w:t>0,001</w:t>
            </w:r>
          </w:p>
        </w:tc>
      </w:tr>
    </w:tbl>
    <w:p w:rsidR="0001008C" w:rsidRPr="00A306C8" w:rsidRDefault="0001008C" w:rsidP="00826EF8">
      <w:pPr>
        <w:autoSpaceDE w:val="0"/>
        <w:autoSpaceDN w:val="0"/>
        <w:adjustRightInd w:val="0"/>
        <w:spacing w:after="0" w:line="240" w:lineRule="auto"/>
        <w:ind w:firstLine="709"/>
        <w:jc w:val="both"/>
        <w:rPr>
          <w:rFonts w:ascii="Times New Roman" w:eastAsiaTheme="minorHAnsi" w:hAnsi="Times New Roman" w:cs="Times New Roman"/>
          <w:b/>
          <w:sz w:val="28"/>
          <w:szCs w:val="28"/>
          <w:lang w:val="kk-KZ" w:eastAsia="en-US"/>
        </w:rPr>
      </w:pPr>
      <w:r w:rsidRPr="00A306C8">
        <w:rPr>
          <w:rFonts w:ascii="Times New Roman" w:eastAsiaTheme="minorHAnsi" w:hAnsi="Times New Roman" w:cs="Times New Roman"/>
          <w:b/>
          <w:sz w:val="28"/>
          <w:szCs w:val="28"/>
          <w:lang w:val="kk-KZ" w:eastAsia="en-US"/>
        </w:rPr>
        <w:t>Нәтижелерді талдау</w:t>
      </w:r>
    </w:p>
    <w:p w:rsidR="00AD6091" w:rsidRPr="00A306C8" w:rsidRDefault="0048044D"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eastAsiaTheme="minorHAnsi" w:hAnsi="Times New Roman" w:cs="Times New Roman"/>
          <w:sz w:val="28"/>
          <w:szCs w:val="28"/>
          <w:lang w:val="kk-KZ" w:eastAsia="en-US"/>
        </w:rPr>
        <w:t xml:space="preserve">Жоғарыда берілген кесте бойынша </w:t>
      </w:r>
      <w:r w:rsidR="00EA3163" w:rsidRPr="00A306C8">
        <w:rPr>
          <w:rFonts w:ascii="Times New Roman" w:eastAsiaTheme="minorHAnsi" w:hAnsi="Times New Roman" w:cs="Times New Roman"/>
          <w:sz w:val="28"/>
          <w:szCs w:val="28"/>
          <w:lang w:val="kk-KZ" w:eastAsia="en-US"/>
        </w:rPr>
        <w:t xml:space="preserve">түйе етінің құрамында дәрумендердің көптеген түрі – </w:t>
      </w:r>
      <w:r w:rsidR="008C3298" w:rsidRPr="00A306C8">
        <w:rPr>
          <w:rFonts w:ascii="Times New Roman" w:eastAsiaTheme="minorHAnsi" w:hAnsi="Times New Roman" w:cs="Times New Roman"/>
          <w:sz w:val="28"/>
          <w:szCs w:val="28"/>
          <w:lang w:val="kk-KZ" w:eastAsia="en-US"/>
        </w:rPr>
        <w:t xml:space="preserve">А, </w:t>
      </w:r>
      <w:r w:rsidR="00EA3163" w:rsidRPr="00A306C8">
        <w:rPr>
          <w:rFonts w:ascii="Times New Roman" w:eastAsiaTheme="minorHAnsi" w:hAnsi="Times New Roman" w:cs="Times New Roman"/>
          <w:sz w:val="28"/>
          <w:szCs w:val="28"/>
          <w:lang w:val="kk-KZ" w:eastAsia="en-US"/>
        </w:rPr>
        <w:t>Е, РР және В тобының дәрумендерінің айтарлықтай көлемі бар екені көрсетілген.</w:t>
      </w:r>
    </w:p>
    <w:p w:rsidR="00E6077C" w:rsidRPr="00A306C8" w:rsidRDefault="00D6780F" w:rsidP="00826EF8">
      <w:pPr>
        <w:spacing w:after="0" w:line="240" w:lineRule="auto"/>
        <w:ind w:firstLine="709"/>
        <w:jc w:val="both"/>
        <w:rPr>
          <w:rFonts w:ascii="Times New Roman" w:hAnsi="Times New Roman" w:cs="Times New Roman"/>
          <w:sz w:val="28"/>
          <w:szCs w:val="28"/>
          <w:lang w:val="kk-KZ"/>
        </w:rPr>
      </w:pPr>
      <w:r w:rsidRPr="00A306C8">
        <w:rPr>
          <w:rFonts w:ascii="Times New Roman" w:eastAsiaTheme="minorHAnsi" w:hAnsi="Times New Roman" w:cs="Times New Roman"/>
          <w:color w:val="000000"/>
          <w:sz w:val="28"/>
          <w:szCs w:val="28"/>
          <w:lang w:val="kk-KZ" w:eastAsia="en-US"/>
        </w:rPr>
        <w:t xml:space="preserve">Түйе етінің аспаздық құндылықтары жайында ұзақ әңгімелесуге болады. Едәуір қатарлы тамақ өнеркәсібінің өнімдері тиімді экспорттық тауарға айналуы мүмкін деп санайтын адамдардың бірі, </w:t>
      </w:r>
      <w:r w:rsidR="00B623EE" w:rsidRPr="00A306C8">
        <w:rPr>
          <w:rFonts w:ascii="Times New Roman" w:eastAsiaTheme="minorHAnsi" w:hAnsi="Times New Roman" w:cs="Times New Roman"/>
          <w:color w:val="000000"/>
          <w:sz w:val="28"/>
          <w:szCs w:val="28"/>
          <w:lang w:val="kk-KZ" w:eastAsia="en-US"/>
        </w:rPr>
        <w:t xml:space="preserve">түйе өсіретін Орталық Аустралия ассоцициясының төрағасы, Питер Сидел түйе </w:t>
      </w:r>
      <w:r w:rsidR="008C3298" w:rsidRPr="00A306C8">
        <w:rPr>
          <w:rFonts w:ascii="Times New Roman" w:eastAsiaTheme="minorHAnsi" w:hAnsi="Times New Roman" w:cs="Times New Roman"/>
          <w:color w:val="000000"/>
          <w:sz w:val="28"/>
          <w:szCs w:val="28"/>
          <w:lang w:val="kk-KZ" w:eastAsia="en-US"/>
        </w:rPr>
        <w:t xml:space="preserve">еті </w:t>
      </w:r>
      <w:r w:rsidR="00B623EE" w:rsidRPr="00A306C8">
        <w:rPr>
          <w:rFonts w:ascii="Times New Roman" w:eastAsiaTheme="minorHAnsi" w:hAnsi="Times New Roman" w:cs="Times New Roman"/>
          <w:color w:val="000000"/>
          <w:sz w:val="28"/>
          <w:szCs w:val="28"/>
          <w:lang w:val="kk-KZ" w:eastAsia="en-US"/>
        </w:rPr>
        <w:t>туралы былай дейді:</w:t>
      </w:r>
      <w:r w:rsidRPr="00A306C8">
        <w:rPr>
          <w:rFonts w:ascii="Times New Roman" w:eastAsiaTheme="minorHAnsi" w:hAnsi="Times New Roman" w:cs="Times New Roman"/>
          <w:color w:val="000000"/>
          <w:sz w:val="28"/>
          <w:szCs w:val="28"/>
          <w:lang w:val="kk-KZ" w:eastAsia="en-US"/>
        </w:rPr>
        <w:t xml:space="preserve"> «Бұл генетикалық жағынан таза және денсаулыққа пайдалы тағам»</w:t>
      </w:r>
      <w:r w:rsidR="00B623EE" w:rsidRPr="00A306C8">
        <w:rPr>
          <w:rFonts w:ascii="Times New Roman" w:eastAsiaTheme="minorHAnsi" w:hAnsi="Times New Roman" w:cs="Times New Roman"/>
          <w:color w:val="000000"/>
          <w:sz w:val="28"/>
          <w:szCs w:val="28"/>
          <w:lang w:val="kk-KZ" w:eastAsia="en-US"/>
        </w:rPr>
        <w:t>.</w:t>
      </w:r>
    </w:p>
    <w:p w:rsidR="006B7FCD" w:rsidRPr="00A306C8" w:rsidRDefault="00EC468E"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eastAsiaTheme="minorHAnsi" w:hAnsi="Times New Roman" w:cs="Times New Roman"/>
          <w:sz w:val="28"/>
          <w:szCs w:val="28"/>
          <w:lang w:val="kk-KZ" w:eastAsia="en-US"/>
        </w:rPr>
        <w:t>Сонымен қатар, түйе еті сиыр етіне қарағанда фосфордың айтарлықтай көлемін - 216-234 мг%  қамтиды; темір, кальций және магнийдің көлемі бойынш</w:t>
      </w:r>
      <w:r w:rsidR="00826EF8">
        <w:rPr>
          <w:rFonts w:ascii="Times New Roman" w:eastAsiaTheme="minorHAnsi" w:hAnsi="Times New Roman" w:cs="Times New Roman"/>
          <w:sz w:val="28"/>
          <w:szCs w:val="28"/>
          <w:lang w:val="kk-KZ" w:eastAsia="en-US"/>
        </w:rPr>
        <w:t>а түйе еті сиыр етімен қатарлас</w:t>
      </w:r>
      <w:r w:rsidR="006B7FCD" w:rsidRPr="00A306C8">
        <w:rPr>
          <w:rFonts w:ascii="Times New Roman" w:eastAsiaTheme="minorHAnsi" w:hAnsi="Times New Roman" w:cs="Times New Roman"/>
          <w:sz w:val="28"/>
          <w:szCs w:val="28"/>
          <w:lang w:val="kk-KZ" w:eastAsia="en-US"/>
        </w:rPr>
        <w:t xml:space="preserve">. </w:t>
      </w:r>
    </w:p>
    <w:p w:rsidR="0001008C" w:rsidRPr="00A306C8" w:rsidRDefault="0001008C" w:rsidP="00826EF8">
      <w:pPr>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A306C8">
        <w:rPr>
          <w:rFonts w:ascii="Times New Roman" w:eastAsiaTheme="minorHAnsi" w:hAnsi="Times New Roman" w:cs="Times New Roman"/>
          <w:b/>
          <w:sz w:val="28"/>
          <w:szCs w:val="28"/>
          <w:lang w:val="kk-KZ" w:eastAsia="en-US"/>
        </w:rPr>
        <w:t>Қорытынды</w:t>
      </w:r>
    </w:p>
    <w:p w:rsidR="00E6077C" w:rsidRPr="00A306C8" w:rsidRDefault="00EC468E" w:rsidP="00826EF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A306C8">
        <w:rPr>
          <w:rFonts w:ascii="Times New Roman" w:eastAsiaTheme="minorHAnsi" w:hAnsi="Times New Roman" w:cs="Times New Roman"/>
          <w:sz w:val="28"/>
          <w:szCs w:val="28"/>
          <w:lang w:val="kk-KZ" w:eastAsia="en-US"/>
        </w:rPr>
        <w:t>Алынған нәтижелер түйе етін денсаулыққа пайдалы азық-түлік өндірудегі шұжық өнімдері және ет консервілерінің шикізаты ретінде пайдалану</w:t>
      </w:r>
      <w:r w:rsidR="000F72DF" w:rsidRPr="00A306C8">
        <w:rPr>
          <w:rFonts w:ascii="Times New Roman" w:eastAsiaTheme="minorHAnsi" w:hAnsi="Times New Roman" w:cs="Times New Roman"/>
          <w:sz w:val="28"/>
          <w:szCs w:val="28"/>
          <w:lang w:val="kk-KZ" w:eastAsia="en-US"/>
        </w:rPr>
        <w:t>дың</w:t>
      </w:r>
      <w:r w:rsidRPr="00A306C8">
        <w:rPr>
          <w:rFonts w:ascii="Times New Roman" w:eastAsiaTheme="minorHAnsi" w:hAnsi="Times New Roman" w:cs="Times New Roman"/>
          <w:sz w:val="28"/>
          <w:szCs w:val="28"/>
          <w:lang w:val="kk-KZ" w:eastAsia="en-US"/>
        </w:rPr>
        <w:t xml:space="preserve"> мүмкіндігін ғана емес, сондай-ақ болашағы зор екенін дәлелдейді</w:t>
      </w:r>
      <w:r w:rsidR="005212A0" w:rsidRPr="00A306C8">
        <w:rPr>
          <w:rFonts w:ascii="Times New Roman" w:eastAsiaTheme="minorHAnsi" w:hAnsi="Times New Roman" w:cs="Times New Roman"/>
          <w:sz w:val="28"/>
          <w:szCs w:val="28"/>
          <w:lang w:val="kk-KZ" w:eastAsia="en-US"/>
        </w:rPr>
        <w:t xml:space="preserve">. </w:t>
      </w:r>
      <w:r w:rsidR="000F72DF" w:rsidRPr="00A306C8">
        <w:rPr>
          <w:rFonts w:ascii="Times New Roman" w:eastAsiaTheme="minorHAnsi" w:hAnsi="Times New Roman" w:cs="Times New Roman"/>
          <w:sz w:val="28"/>
          <w:szCs w:val="28"/>
          <w:lang w:val="kk-KZ" w:eastAsia="en-US"/>
        </w:rPr>
        <w:t>Мұндай өндірістерді ұйымдастыру халықты дәстүрлі және үйреншікті тамақпен қамтамасыз етіп, мал санын арттыру және мал шаруашылығын дамыту жолында жақсы ынталанды</w:t>
      </w:r>
      <w:r w:rsidR="00E51DFB" w:rsidRPr="00A306C8">
        <w:rPr>
          <w:rFonts w:ascii="Times New Roman" w:eastAsiaTheme="minorHAnsi" w:hAnsi="Times New Roman" w:cs="Times New Roman"/>
          <w:sz w:val="28"/>
          <w:szCs w:val="28"/>
          <w:lang w:val="kk-KZ" w:eastAsia="en-US"/>
        </w:rPr>
        <w:t>ру ретінде қызмет ететін болады</w:t>
      </w:r>
      <w:r w:rsidR="000F72DF" w:rsidRPr="00A306C8">
        <w:rPr>
          <w:rFonts w:ascii="Times New Roman" w:eastAsiaTheme="minorHAnsi" w:hAnsi="Times New Roman" w:cs="Times New Roman"/>
          <w:sz w:val="28"/>
          <w:szCs w:val="28"/>
          <w:lang w:val="kk-KZ" w:eastAsia="en-US"/>
        </w:rPr>
        <w:t>.</w:t>
      </w:r>
    </w:p>
    <w:p w:rsidR="003A77C0" w:rsidRPr="00A306C8" w:rsidRDefault="003A77C0" w:rsidP="00E51DF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p>
    <w:p w:rsidR="003A77C0" w:rsidRPr="00A306C8" w:rsidRDefault="00826EF8" w:rsidP="00E51DFB">
      <w:pPr>
        <w:tabs>
          <w:tab w:val="left" w:pos="2925"/>
          <w:tab w:val="center" w:pos="4889"/>
        </w:tabs>
        <w:autoSpaceDE w:val="0"/>
        <w:autoSpaceDN w:val="0"/>
        <w:adjustRightInd w:val="0"/>
        <w:spacing w:after="0" w:line="240" w:lineRule="auto"/>
        <w:ind w:firstLine="708"/>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ҚОЛДАНЫЛҒАН ӘДЕБИЕТ</w:t>
      </w:r>
    </w:p>
    <w:p w:rsidR="003A77C0" w:rsidRPr="00A306C8" w:rsidRDefault="003A77C0" w:rsidP="00826EF8">
      <w:pPr>
        <w:pStyle w:val="ListParagraph"/>
        <w:numPr>
          <w:ilvl w:val="0"/>
          <w:numId w:val="1"/>
        </w:numPr>
        <w:spacing w:after="0" w:line="240" w:lineRule="auto"/>
        <w:ind w:left="567" w:hanging="567"/>
        <w:jc w:val="both"/>
        <w:rPr>
          <w:rFonts w:ascii="Times New Roman" w:hAnsi="Times New Roman" w:cs="Times New Roman"/>
          <w:color w:val="000000"/>
          <w:sz w:val="28"/>
          <w:szCs w:val="28"/>
        </w:rPr>
      </w:pPr>
      <w:r w:rsidRPr="00A306C8">
        <w:rPr>
          <w:rFonts w:ascii="Times New Roman" w:hAnsi="Times New Roman" w:cs="Times New Roman"/>
          <w:color w:val="000000"/>
          <w:sz w:val="28"/>
          <w:szCs w:val="28"/>
        </w:rPr>
        <w:t>Химический состав мяса / А. Б. Лисицын, И. М. Чернуха, Т. Г. Кузнецова, О. Н. Орлова, В. С. Мкртичян // Москва. – ВНИИМП, 2011.</w:t>
      </w:r>
    </w:p>
    <w:p w:rsidR="003A77C0" w:rsidRPr="00A306C8" w:rsidRDefault="003A77C0" w:rsidP="00826EF8">
      <w:pPr>
        <w:pStyle w:val="ListParagraph"/>
        <w:numPr>
          <w:ilvl w:val="0"/>
          <w:numId w:val="1"/>
        </w:numPr>
        <w:spacing w:after="0" w:line="240" w:lineRule="auto"/>
        <w:ind w:left="567" w:hanging="567"/>
        <w:jc w:val="both"/>
        <w:rPr>
          <w:rFonts w:ascii="Times New Roman" w:hAnsi="Times New Roman" w:cs="Times New Roman"/>
          <w:color w:val="000000"/>
          <w:sz w:val="28"/>
          <w:szCs w:val="28"/>
        </w:rPr>
      </w:pPr>
      <w:r w:rsidRPr="00A306C8">
        <w:rPr>
          <w:rFonts w:ascii="Times New Roman" w:hAnsi="Times New Roman" w:cs="Times New Roman"/>
          <w:color w:val="000000"/>
          <w:sz w:val="28"/>
          <w:szCs w:val="28"/>
        </w:rPr>
        <w:t>И снова о верблюжатине: исследование нутриентного состава /  Я. М. Узаков, И. М. Чернуха//Мясная индустрия,-№12,</w:t>
      </w:r>
      <w:r w:rsidR="00660836" w:rsidRPr="00A306C8">
        <w:rPr>
          <w:rFonts w:ascii="Times New Roman" w:hAnsi="Times New Roman" w:cs="Times New Roman"/>
          <w:color w:val="000000"/>
          <w:sz w:val="28"/>
          <w:szCs w:val="28"/>
          <w:lang w:val="kk-KZ"/>
        </w:rPr>
        <w:t xml:space="preserve"> </w:t>
      </w:r>
      <w:r w:rsidRPr="00A306C8">
        <w:rPr>
          <w:rFonts w:ascii="Times New Roman" w:hAnsi="Times New Roman" w:cs="Times New Roman"/>
          <w:color w:val="000000"/>
          <w:sz w:val="28"/>
          <w:szCs w:val="28"/>
        </w:rPr>
        <w:t>2014.</w:t>
      </w:r>
    </w:p>
    <w:p w:rsidR="009E4C6A" w:rsidRPr="00A306C8" w:rsidRDefault="009E4C6A" w:rsidP="00826EF8">
      <w:pPr>
        <w:pStyle w:val="ListParagraph"/>
        <w:numPr>
          <w:ilvl w:val="0"/>
          <w:numId w:val="1"/>
        </w:numPr>
        <w:autoSpaceDE w:val="0"/>
        <w:autoSpaceDN w:val="0"/>
        <w:adjustRightInd w:val="0"/>
        <w:spacing w:after="0" w:line="240" w:lineRule="auto"/>
        <w:ind w:left="567" w:hanging="567"/>
        <w:rPr>
          <w:rFonts w:ascii="Times New Roman" w:hAnsi="Times New Roman" w:cs="Times New Roman"/>
          <w:bCs/>
          <w:sz w:val="28"/>
          <w:szCs w:val="28"/>
          <w:lang w:val="en-US"/>
        </w:rPr>
      </w:pPr>
      <w:r w:rsidRPr="00A306C8">
        <w:rPr>
          <w:rFonts w:ascii="Times New Roman" w:hAnsi="Times New Roman" w:cs="Times New Roman"/>
          <w:sz w:val="28"/>
          <w:szCs w:val="28"/>
          <w:lang w:val="en-US"/>
        </w:rPr>
        <w:t>2.Y.M. Uzakov, Mira S. Serikkaisai, Dessislava B. Vlahova-Vangelova, 1Stefan G. Dragoev,</w:t>
      </w:r>
      <w:r w:rsidRPr="00A306C8">
        <w:rPr>
          <w:rFonts w:ascii="Times New Roman" w:hAnsi="Times New Roman" w:cs="Times New Roman"/>
          <w:bCs/>
          <w:sz w:val="28"/>
          <w:szCs w:val="28"/>
          <w:lang w:val="en-US"/>
        </w:rPr>
        <w:t xml:space="preserve"> Effect of Dry Goji Berry and Pumpkin Powder on Quality of Cooked and Smoked Beef with Reduced Nitrite Content,</w:t>
      </w:r>
      <w:r w:rsidRPr="00A306C8">
        <w:rPr>
          <w:rFonts w:ascii="Times New Roman" w:hAnsi="Times New Roman" w:cs="Times New Roman"/>
          <w:iCs/>
          <w:sz w:val="28"/>
          <w:szCs w:val="28"/>
          <w:lang w:val="en-US"/>
        </w:rPr>
        <w:t xml:space="preserve"> Advance Journal of Food Science and Technology</w:t>
      </w:r>
      <w:r w:rsidRPr="00A306C8">
        <w:rPr>
          <w:rFonts w:ascii="Times New Roman" w:hAnsi="Times New Roman" w:cs="Times New Roman"/>
          <w:sz w:val="28"/>
          <w:szCs w:val="28"/>
          <w:lang w:val="en-US"/>
        </w:rPr>
        <w:t xml:space="preserve">, 877-883 </w:t>
      </w:r>
      <w:r w:rsidR="00660836" w:rsidRPr="00A306C8">
        <w:rPr>
          <w:rFonts w:ascii="Times New Roman" w:hAnsi="Times New Roman" w:cs="Times New Roman"/>
          <w:sz w:val="28"/>
          <w:szCs w:val="28"/>
          <w:lang w:val="kk-KZ"/>
        </w:rPr>
        <w:t>б</w:t>
      </w:r>
      <w:r w:rsidRPr="00A306C8">
        <w:rPr>
          <w:rFonts w:ascii="Times New Roman" w:hAnsi="Times New Roman" w:cs="Times New Roman"/>
          <w:sz w:val="28"/>
          <w:szCs w:val="28"/>
          <w:lang w:val="en-US"/>
        </w:rPr>
        <w:t xml:space="preserve">, </w:t>
      </w:r>
      <w:r w:rsidR="00660836" w:rsidRPr="00A306C8">
        <w:rPr>
          <w:rFonts w:ascii="Times New Roman" w:hAnsi="Times New Roman" w:cs="Times New Roman"/>
          <w:sz w:val="28"/>
          <w:szCs w:val="28"/>
          <w:lang w:val="kk-KZ"/>
        </w:rPr>
        <w:t xml:space="preserve">шілде </w:t>
      </w:r>
      <w:r w:rsidRPr="00A306C8">
        <w:rPr>
          <w:rFonts w:ascii="Times New Roman" w:hAnsi="Times New Roman" w:cs="Times New Roman"/>
          <w:sz w:val="28"/>
          <w:szCs w:val="28"/>
          <w:lang w:val="en-US"/>
        </w:rPr>
        <w:t xml:space="preserve">2014 . </w:t>
      </w:r>
    </w:p>
    <w:p w:rsidR="009B202A" w:rsidRPr="00A306C8" w:rsidRDefault="009B202A" w:rsidP="00826EF8">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8"/>
          <w:szCs w:val="28"/>
        </w:rPr>
      </w:pPr>
      <w:r w:rsidRPr="00A306C8">
        <w:rPr>
          <w:rFonts w:ascii="Times New Roman" w:hAnsi="Times New Roman" w:cs="Times New Roman"/>
          <w:bCs/>
          <w:sz w:val="28"/>
          <w:szCs w:val="28"/>
        </w:rPr>
        <w:t>Узаков Я.М., Соловьев А.Ю.,</w:t>
      </w:r>
      <w:r w:rsidR="00660836" w:rsidRPr="00A306C8">
        <w:rPr>
          <w:rFonts w:ascii="Times New Roman" w:hAnsi="Times New Roman" w:cs="Times New Roman"/>
          <w:bCs/>
          <w:sz w:val="28"/>
          <w:szCs w:val="28"/>
          <w:lang w:val="kk-KZ"/>
        </w:rPr>
        <w:t xml:space="preserve"> </w:t>
      </w:r>
      <w:r w:rsidRPr="00A306C8">
        <w:rPr>
          <w:rFonts w:ascii="Times New Roman" w:hAnsi="Times New Roman" w:cs="Times New Roman"/>
          <w:bCs/>
          <w:sz w:val="28"/>
          <w:szCs w:val="28"/>
        </w:rPr>
        <w:t>Байболова Л.К., Жаксылыкова А.Н.</w:t>
      </w:r>
      <w:r w:rsidR="00660836" w:rsidRPr="00A306C8">
        <w:rPr>
          <w:rFonts w:ascii="Times New Roman" w:hAnsi="Times New Roman" w:cs="Times New Roman"/>
          <w:bCs/>
          <w:sz w:val="28"/>
          <w:szCs w:val="28"/>
          <w:lang w:val="kk-KZ"/>
        </w:rPr>
        <w:t xml:space="preserve"> </w:t>
      </w:r>
      <w:r w:rsidRPr="00A306C8">
        <w:rPr>
          <w:rFonts w:ascii="Times New Roman" w:hAnsi="Times New Roman" w:cs="Times New Roman"/>
          <w:sz w:val="28"/>
          <w:szCs w:val="28"/>
        </w:rPr>
        <w:t>Разработка технологии функциональных мясных продуктов. Журнал Мясная и</w:t>
      </w:r>
      <w:r w:rsidR="00660836" w:rsidRPr="00A306C8">
        <w:rPr>
          <w:rFonts w:ascii="Times New Roman" w:hAnsi="Times New Roman" w:cs="Times New Roman"/>
          <w:sz w:val="28"/>
          <w:szCs w:val="28"/>
        </w:rPr>
        <w:t xml:space="preserve">ндустрия, Москва 2010. -  №3, 51-52 </w:t>
      </w:r>
      <w:r w:rsidR="00660836" w:rsidRPr="00A306C8">
        <w:rPr>
          <w:rFonts w:ascii="Times New Roman" w:hAnsi="Times New Roman" w:cs="Times New Roman"/>
          <w:sz w:val="28"/>
          <w:szCs w:val="28"/>
          <w:lang w:val="kk-KZ"/>
        </w:rPr>
        <w:t>б</w:t>
      </w:r>
      <w:r w:rsidRPr="00A306C8">
        <w:rPr>
          <w:rFonts w:ascii="Times New Roman" w:hAnsi="Times New Roman" w:cs="Times New Roman"/>
          <w:sz w:val="28"/>
          <w:szCs w:val="28"/>
        </w:rPr>
        <w:t>.</w:t>
      </w:r>
    </w:p>
    <w:p w:rsidR="00AD3362" w:rsidRPr="00A306C8" w:rsidRDefault="00AD3362" w:rsidP="00E51DFB">
      <w:pPr>
        <w:spacing w:after="0" w:line="240" w:lineRule="auto"/>
        <w:jc w:val="both"/>
        <w:rPr>
          <w:rFonts w:ascii="Times New Roman" w:hAnsi="Times New Roman" w:cs="Times New Roman"/>
          <w:color w:val="C00000"/>
          <w:sz w:val="28"/>
          <w:szCs w:val="28"/>
        </w:rPr>
      </w:pPr>
    </w:p>
    <w:sectPr w:rsidR="00AD3362" w:rsidRPr="00A306C8" w:rsidSect="00A306C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C634F"/>
    <w:multiLevelType w:val="hybridMultilevel"/>
    <w:tmpl w:val="1E2828E8"/>
    <w:lvl w:ilvl="0" w:tplc="74C05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11B3E2C"/>
    <w:multiLevelType w:val="hybridMultilevel"/>
    <w:tmpl w:val="3926E62C"/>
    <w:lvl w:ilvl="0" w:tplc="3CD8A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B3B642C"/>
    <w:multiLevelType w:val="hybridMultilevel"/>
    <w:tmpl w:val="1E2828E8"/>
    <w:lvl w:ilvl="0" w:tplc="74C05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71C1577"/>
    <w:multiLevelType w:val="hybridMultilevel"/>
    <w:tmpl w:val="4A0C14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66FA"/>
    <w:rsid w:val="0001008C"/>
    <w:rsid w:val="00067568"/>
    <w:rsid w:val="000C5639"/>
    <w:rsid w:val="000D60F3"/>
    <w:rsid w:val="000E2B4D"/>
    <w:rsid w:val="000F72DF"/>
    <w:rsid w:val="00136309"/>
    <w:rsid w:val="00141DE9"/>
    <w:rsid w:val="0017158C"/>
    <w:rsid w:val="001B31B8"/>
    <w:rsid w:val="00214659"/>
    <w:rsid w:val="00255B21"/>
    <w:rsid w:val="00262815"/>
    <w:rsid w:val="002B6960"/>
    <w:rsid w:val="003263D1"/>
    <w:rsid w:val="003534FC"/>
    <w:rsid w:val="0035567B"/>
    <w:rsid w:val="003A77C0"/>
    <w:rsid w:val="004040D9"/>
    <w:rsid w:val="00423A3C"/>
    <w:rsid w:val="0048044D"/>
    <w:rsid w:val="004872F2"/>
    <w:rsid w:val="004E0D9B"/>
    <w:rsid w:val="0050385F"/>
    <w:rsid w:val="005212A0"/>
    <w:rsid w:val="00544B80"/>
    <w:rsid w:val="0055061E"/>
    <w:rsid w:val="00550DF2"/>
    <w:rsid w:val="00555B6C"/>
    <w:rsid w:val="00565257"/>
    <w:rsid w:val="005729A7"/>
    <w:rsid w:val="005D4608"/>
    <w:rsid w:val="006235B3"/>
    <w:rsid w:val="00644CF8"/>
    <w:rsid w:val="00660836"/>
    <w:rsid w:val="006646E8"/>
    <w:rsid w:val="00667C47"/>
    <w:rsid w:val="00684827"/>
    <w:rsid w:val="006B7FCD"/>
    <w:rsid w:val="006C6AFF"/>
    <w:rsid w:val="006F32F9"/>
    <w:rsid w:val="00705F2E"/>
    <w:rsid w:val="0071064C"/>
    <w:rsid w:val="00763838"/>
    <w:rsid w:val="007922F5"/>
    <w:rsid w:val="007C0D21"/>
    <w:rsid w:val="007F24F5"/>
    <w:rsid w:val="0080677D"/>
    <w:rsid w:val="00826EF8"/>
    <w:rsid w:val="0088121E"/>
    <w:rsid w:val="008868D1"/>
    <w:rsid w:val="008A6A0D"/>
    <w:rsid w:val="008C3298"/>
    <w:rsid w:val="008E39B0"/>
    <w:rsid w:val="0090388F"/>
    <w:rsid w:val="009176DB"/>
    <w:rsid w:val="00926768"/>
    <w:rsid w:val="00973C83"/>
    <w:rsid w:val="009A70B1"/>
    <w:rsid w:val="009B202A"/>
    <w:rsid w:val="009E4C6A"/>
    <w:rsid w:val="00A306C8"/>
    <w:rsid w:val="00AD3362"/>
    <w:rsid w:val="00AD3E88"/>
    <w:rsid w:val="00AD6091"/>
    <w:rsid w:val="00AF362B"/>
    <w:rsid w:val="00B05ECA"/>
    <w:rsid w:val="00B21780"/>
    <w:rsid w:val="00B4549C"/>
    <w:rsid w:val="00B623EE"/>
    <w:rsid w:val="00B84763"/>
    <w:rsid w:val="00B900BE"/>
    <w:rsid w:val="00BC1359"/>
    <w:rsid w:val="00C21EEF"/>
    <w:rsid w:val="00C31060"/>
    <w:rsid w:val="00C44C42"/>
    <w:rsid w:val="00C81FD4"/>
    <w:rsid w:val="00C85E5E"/>
    <w:rsid w:val="00C87767"/>
    <w:rsid w:val="00C92C66"/>
    <w:rsid w:val="00CA31B8"/>
    <w:rsid w:val="00CB3EF3"/>
    <w:rsid w:val="00CE0EC7"/>
    <w:rsid w:val="00CE69CD"/>
    <w:rsid w:val="00D02C8D"/>
    <w:rsid w:val="00D5250A"/>
    <w:rsid w:val="00D6780F"/>
    <w:rsid w:val="00D92F8A"/>
    <w:rsid w:val="00DD75FB"/>
    <w:rsid w:val="00DF3CED"/>
    <w:rsid w:val="00E11CDF"/>
    <w:rsid w:val="00E21D1A"/>
    <w:rsid w:val="00E244E4"/>
    <w:rsid w:val="00E466FA"/>
    <w:rsid w:val="00E51DFB"/>
    <w:rsid w:val="00E6077C"/>
    <w:rsid w:val="00E64B60"/>
    <w:rsid w:val="00E83D3A"/>
    <w:rsid w:val="00EA3163"/>
    <w:rsid w:val="00EA442A"/>
    <w:rsid w:val="00EB0C73"/>
    <w:rsid w:val="00EC468E"/>
    <w:rsid w:val="00F42B74"/>
    <w:rsid w:val="00F5166B"/>
    <w:rsid w:val="00FD122C"/>
    <w:rsid w:val="00FD4C8D"/>
    <w:rsid w:val="00FE0AB3"/>
    <w:rsid w:val="00FE2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88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388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C5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7C0"/>
    <w:pPr>
      <w:ind w:left="720"/>
      <w:contextualSpacing/>
    </w:pPr>
  </w:style>
  <w:style w:type="character" w:customStyle="1" w:styleId="apple-converted-space">
    <w:name w:val="apple-converted-space"/>
    <w:basedOn w:val="DefaultParagraphFont"/>
    <w:rsid w:val="00E64B60"/>
  </w:style>
  <w:style w:type="character" w:styleId="Hyperlink">
    <w:name w:val="Hyperlink"/>
    <w:basedOn w:val="DefaultParagraphFont"/>
    <w:uiPriority w:val="99"/>
    <w:unhideWhenUsed/>
    <w:rsid w:val="00826E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8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388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C5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77C0"/>
    <w:pPr>
      <w:ind w:left="720"/>
      <w:contextualSpacing/>
    </w:pPr>
  </w:style>
</w:styles>
</file>

<file path=word/webSettings.xml><?xml version="1.0" encoding="utf-8"?>
<w:webSettings xmlns:r="http://schemas.openxmlformats.org/officeDocument/2006/relationships" xmlns:w="http://schemas.openxmlformats.org/wordprocessingml/2006/main">
  <w:divs>
    <w:div w:id="586230878">
      <w:bodyDiv w:val="1"/>
      <w:marLeft w:val="0"/>
      <w:marRight w:val="0"/>
      <w:marTop w:val="0"/>
      <w:marBottom w:val="0"/>
      <w:divBdr>
        <w:top w:val="none" w:sz="0" w:space="0" w:color="auto"/>
        <w:left w:val="none" w:sz="0" w:space="0" w:color="auto"/>
        <w:bottom w:val="none" w:sz="0" w:space="0" w:color="auto"/>
        <w:right w:val="none" w:sz="0" w:space="0" w:color="auto"/>
      </w:divBdr>
    </w:div>
    <w:div w:id="657423304">
      <w:bodyDiv w:val="1"/>
      <w:marLeft w:val="0"/>
      <w:marRight w:val="0"/>
      <w:marTop w:val="0"/>
      <w:marBottom w:val="0"/>
      <w:divBdr>
        <w:top w:val="none" w:sz="0" w:space="0" w:color="auto"/>
        <w:left w:val="none" w:sz="0" w:space="0" w:color="auto"/>
        <w:bottom w:val="none" w:sz="0" w:space="0" w:color="auto"/>
        <w:right w:val="none" w:sz="0" w:space="0" w:color="auto"/>
      </w:divBdr>
    </w:div>
    <w:div w:id="1595548617">
      <w:bodyDiv w:val="1"/>
      <w:marLeft w:val="0"/>
      <w:marRight w:val="0"/>
      <w:marTop w:val="0"/>
      <w:marBottom w:val="0"/>
      <w:divBdr>
        <w:top w:val="none" w:sz="0" w:space="0" w:color="auto"/>
        <w:left w:val="none" w:sz="0" w:space="0" w:color="auto"/>
        <w:bottom w:val="none" w:sz="0" w:space="0" w:color="auto"/>
        <w:right w:val="none" w:sz="0" w:space="0" w:color="auto"/>
      </w:divBdr>
    </w:div>
    <w:div w:id="17030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vwi_botanik@mail.ru"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B39E-5F1A-4908-968C-126B783A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Кадыржан</dc:creator>
  <cp:keywords/>
  <dc:description/>
  <cp:lastModifiedBy>user</cp:lastModifiedBy>
  <cp:revision>48</cp:revision>
  <dcterms:created xsi:type="dcterms:W3CDTF">2015-10-26T16:36:00Z</dcterms:created>
  <dcterms:modified xsi:type="dcterms:W3CDTF">2017-04-03T03:14:00Z</dcterms:modified>
</cp:coreProperties>
</file>